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CBC94" w14:textId="05D72E15" w:rsidR="0082333C" w:rsidRPr="0079325B" w:rsidRDefault="0082333C" w:rsidP="00D00D74">
      <w:pPr>
        <w:pStyle w:val="Glava"/>
        <w:ind w:left="-91"/>
      </w:pPr>
    </w:p>
    <w:p w14:paraId="58AB5EEC" w14:textId="77777777" w:rsidR="00FD136D" w:rsidRPr="00D402FF" w:rsidRDefault="003853F0" w:rsidP="00D402FF">
      <w:pPr>
        <w:jc w:val="right"/>
        <w:rPr>
          <w:i w:val="0"/>
          <w:color w:val="FF0000"/>
          <w:sz w:val="22"/>
          <w:szCs w:val="22"/>
        </w:rPr>
      </w:pPr>
      <w:r>
        <w:rPr>
          <w:i w:val="0"/>
          <w:sz w:val="22"/>
          <w:szCs w:val="22"/>
        </w:rPr>
        <w:tab/>
      </w:r>
    </w:p>
    <w:p w14:paraId="41655675" w14:textId="77777777" w:rsidR="00FD136D" w:rsidRPr="00EB3CEB" w:rsidRDefault="00FD136D" w:rsidP="00BF32CF">
      <w:pPr>
        <w:ind w:left="1080"/>
        <w:jc w:val="both"/>
        <w:rPr>
          <w:color w:val="FF0000"/>
          <w:sz w:val="22"/>
          <w:szCs w:val="22"/>
        </w:rPr>
      </w:pPr>
    </w:p>
    <w:p w14:paraId="3F60686F"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70933B65" w14:textId="77777777" w:rsidR="0082333C" w:rsidRPr="0079325B" w:rsidRDefault="0082333C" w:rsidP="00BF32CF">
      <w:pPr>
        <w:pStyle w:val="Glava"/>
        <w:tabs>
          <w:tab w:val="clear" w:pos="4536"/>
          <w:tab w:val="clear" w:pos="9072"/>
        </w:tabs>
        <w:ind w:left="1080"/>
        <w:jc w:val="both"/>
        <w:rPr>
          <w:b/>
          <w:i w:val="0"/>
          <w:sz w:val="22"/>
          <w:szCs w:val="22"/>
        </w:rPr>
      </w:pPr>
    </w:p>
    <w:p w14:paraId="5B5A800F" w14:textId="77777777" w:rsidR="0082333C" w:rsidRPr="0079325B" w:rsidRDefault="0082333C" w:rsidP="00BF32CF">
      <w:pPr>
        <w:pStyle w:val="Glava"/>
        <w:tabs>
          <w:tab w:val="clear" w:pos="4536"/>
          <w:tab w:val="clear" w:pos="9072"/>
        </w:tabs>
        <w:ind w:left="1080"/>
        <w:jc w:val="both"/>
        <w:rPr>
          <w:b/>
          <w:i w:val="0"/>
          <w:sz w:val="22"/>
          <w:szCs w:val="22"/>
        </w:rPr>
      </w:pPr>
    </w:p>
    <w:p w14:paraId="39EFAEB8"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B0E9891" w14:textId="77777777" w:rsidR="0082333C" w:rsidRDefault="0082333C" w:rsidP="00D00D74">
      <w:pPr>
        <w:pStyle w:val="Glava"/>
        <w:tabs>
          <w:tab w:val="clear" w:pos="4536"/>
          <w:tab w:val="clear" w:pos="9072"/>
        </w:tabs>
        <w:jc w:val="both"/>
        <w:rPr>
          <w:i w:val="0"/>
          <w:sz w:val="22"/>
          <w:szCs w:val="22"/>
        </w:rPr>
      </w:pPr>
    </w:p>
    <w:p w14:paraId="39FFD6B5" w14:textId="77777777" w:rsidR="00CC5E95" w:rsidRPr="0079325B" w:rsidRDefault="00CC5E95" w:rsidP="00D00D74">
      <w:pPr>
        <w:pStyle w:val="Glava"/>
        <w:tabs>
          <w:tab w:val="clear" w:pos="4536"/>
          <w:tab w:val="clear" w:pos="9072"/>
        </w:tabs>
        <w:jc w:val="both"/>
        <w:rPr>
          <w:i w:val="0"/>
          <w:sz w:val="22"/>
          <w:szCs w:val="22"/>
        </w:rPr>
      </w:pPr>
    </w:p>
    <w:p w14:paraId="26DCA40A"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1D65CCA6" w14:textId="77777777" w:rsidTr="00CC5E95">
        <w:trPr>
          <w:trHeight w:val="253"/>
        </w:trPr>
        <w:tc>
          <w:tcPr>
            <w:tcW w:w="3989" w:type="dxa"/>
            <w:vMerge w:val="restart"/>
            <w:shd w:val="clear" w:color="auto" w:fill="BFBFBF" w:themeFill="background1" w:themeFillShade="BF"/>
            <w:vAlign w:val="center"/>
          </w:tcPr>
          <w:p w14:paraId="798DD5A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149F5C1"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25C8DC6" w14:textId="77777777" w:rsidTr="00CC5E95">
        <w:trPr>
          <w:trHeight w:val="253"/>
        </w:trPr>
        <w:tc>
          <w:tcPr>
            <w:tcW w:w="3989" w:type="dxa"/>
            <w:vMerge/>
            <w:shd w:val="clear" w:color="auto" w:fill="BFBFBF" w:themeFill="background1" w:themeFillShade="BF"/>
            <w:vAlign w:val="center"/>
          </w:tcPr>
          <w:p w14:paraId="6568C67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F935624" w14:textId="77777777" w:rsidR="0082333C" w:rsidRPr="0079325B" w:rsidRDefault="0082333C" w:rsidP="00994C93">
            <w:pPr>
              <w:pStyle w:val="Glava"/>
              <w:tabs>
                <w:tab w:val="clear" w:pos="4536"/>
                <w:tab w:val="clear" w:pos="9072"/>
              </w:tabs>
              <w:rPr>
                <w:i w:val="0"/>
                <w:sz w:val="22"/>
                <w:szCs w:val="22"/>
              </w:rPr>
            </w:pPr>
          </w:p>
        </w:tc>
      </w:tr>
      <w:tr w:rsidR="00D909E7" w:rsidRPr="0079325B" w14:paraId="1356C1D1" w14:textId="77777777" w:rsidTr="00D909E7">
        <w:tc>
          <w:tcPr>
            <w:tcW w:w="3989" w:type="dxa"/>
            <w:shd w:val="clear" w:color="auto" w:fill="E6E6E6"/>
            <w:vAlign w:val="center"/>
          </w:tcPr>
          <w:p w14:paraId="43B7D7F2"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7EE431C8"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21F477D8" w14:textId="77777777" w:rsidTr="00D909E7">
        <w:tc>
          <w:tcPr>
            <w:tcW w:w="3989" w:type="dxa"/>
            <w:shd w:val="clear" w:color="auto" w:fill="E6E6E6"/>
            <w:vAlign w:val="center"/>
          </w:tcPr>
          <w:p w14:paraId="025621A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D55DC62"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BD1D1BB" w14:textId="77777777" w:rsidTr="00D909E7">
        <w:tc>
          <w:tcPr>
            <w:tcW w:w="3989" w:type="dxa"/>
            <w:shd w:val="clear" w:color="auto" w:fill="E6E6E6"/>
            <w:vAlign w:val="center"/>
          </w:tcPr>
          <w:p w14:paraId="3AA65496"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A07E466"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610D9193" w14:textId="77777777" w:rsidTr="00D909E7">
        <w:tc>
          <w:tcPr>
            <w:tcW w:w="3989" w:type="dxa"/>
            <w:shd w:val="clear" w:color="auto" w:fill="E6E6E6"/>
            <w:vAlign w:val="center"/>
          </w:tcPr>
          <w:p w14:paraId="7B67C10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6644DE8" w14:textId="77777777"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14:paraId="67FF3833" w14:textId="77777777" w:rsidTr="006340F8">
        <w:tc>
          <w:tcPr>
            <w:tcW w:w="3989" w:type="dxa"/>
            <w:shd w:val="clear" w:color="auto" w:fill="E6E6E6"/>
            <w:vAlign w:val="center"/>
          </w:tcPr>
          <w:p w14:paraId="60969B81"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0CD87B4F" w14:textId="77777777" w:rsidR="0028468C" w:rsidRDefault="00AE4EE2" w:rsidP="006340F8">
            <w:pPr>
              <w:pStyle w:val="Telobesedila-zamik"/>
              <w:ind w:left="0"/>
              <w:rPr>
                <w:i w:val="0"/>
                <w:sz w:val="22"/>
                <w:szCs w:val="22"/>
              </w:rPr>
            </w:pPr>
            <w:r>
              <w:rPr>
                <w:i w:val="0"/>
                <w:sz w:val="22"/>
                <w:szCs w:val="22"/>
              </w:rPr>
              <w:t>Udeležba podizvajalcev</w:t>
            </w:r>
          </w:p>
        </w:tc>
      </w:tr>
      <w:tr w:rsidR="0028468C" w:rsidRPr="0079325B" w14:paraId="540B6ED8" w14:textId="77777777" w:rsidTr="006340F8">
        <w:tc>
          <w:tcPr>
            <w:tcW w:w="3989" w:type="dxa"/>
            <w:shd w:val="clear" w:color="auto" w:fill="E6E6E6"/>
            <w:vAlign w:val="center"/>
          </w:tcPr>
          <w:p w14:paraId="451BE6B3"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5A6E49A0" w14:textId="77777777"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02876BA3" w14:textId="77777777" w:rsidTr="00E43A19">
        <w:tc>
          <w:tcPr>
            <w:tcW w:w="3989" w:type="dxa"/>
            <w:shd w:val="clear" w:color="auto" w:fill="E6E6E6"/>
            <w:vAlign w:val="center"/>
          </w:tcPr>
          <w:p w14:paraId="55A827A3"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2F0589E2" w14:textId="77777777"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14:paraId="0935AC7A" w14:textId="77777777" w:rsidTr="00E43A19">
        <w:tc>
          <w:tcPr>
            <w:tcW w:w="3989" w:type="dxa"/>
            <w:shd w:val="clear" w:color="auto" w:fill="E6E6E6"/>
            <w:vAlign w:val="center"/>
          </w:tcPr>
          <w:p w14:paraId="2038F919"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4B9065B" w14:textId="77777777"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14:paraId="5A91D680" w14:textId="77777777" w:rsidTr="00E43A19">
        <w:tc>
          <w:tcPr>
            <w:tcW w:w="3989" w:type="dxa"/>
            <w:shd w:val="clear" w:color="auto" w:fill="E6E6E6"/>
            <w:vAlign w:val="center"/>
          </w:tcPr>
          <w:p w14:paraId="6B26688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3B84392A" w14:textId="77777777"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5DB5FC5B" w14:textId="77777777" w:rsidTr="00E43A19">
        <w:tc>
          <w:tcPr>
            <w:tcW w:w="3989" w:type="dxa"/>
            <w:shd w:val="clear" w:color="auto" w:fill="E6E6E6"/>
            <w:vAlign w:val="center"/>
          </w:tcPr>
          <w:p w14:paraId="27DEC8F7"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8D064C1" w14:textId="77777777" w:rsidR="0028468C" w:rsidRDefault="00AE4EE2" w:rsidP="00E43A19">
            <w:pPr>
              <w:pStyle w:val="Telobesedila-zamik"/>
              <w:ind w:left="0"/>
              <w:rPr>
                <w:i w:val="0"/>
                <w:sz w:val="22"/>
                <w:szCs w:val="22"/>
              </w:rPr>
            </w:pPr>
            <w:r>
              <w:rPr>
                <w:i w:val="0"/>
                <w:sz w:val="22"/>
                <w:szCs w:val="22"/>
              </w:rPr>
              <w:t>Tehnična dokumentacija</w:t>
            </w:r>
          </w:p>
        </w:tc>
      </w:tr>
    </w:tbl>
    <w:p w14:paraId="299F0A66" w14:textId="77777777" w:rsidR="0082333C" w:rsidRPr="0079325B" w:rsidRDefault="0082333C" w:rsidP="00D00D74">
      <w:pPr>
        <w:pStyle w:val="Glava"/>
        <w:tabs>
          <w:tab w:val="clear" w:pos="4536"/>
          <w:tab w:val="clear" w:pos="9072"/>
        </w:tabs>
        <w:jc w:val="both"/>
        <w:rPr>
          <w:i w:val="0"/>
          <w:sz w:val="22"/>
          <w:szCs w:val="22"/>
        </w:rPr>
      </w:pPr>
    </w:p>
    <w:p w14:paraId="555EAEA4" w14:textId="77777777" w:rsidR="00CC5E95" w:rsidRPr="0079325B" w:rsidRDefault="00CC5E95" w:rsidP="00CC5E95">
      <w:pPr>
        <w:pStyle w:val="Glava"/>
        <w:tabs>
          <w:tab w:val="clear" w:pos="4536"/>
          <w:tab w:val="clear" w:pos="9072"/>
        </w:tabs>
        <w:jc w:val="both"/>
        <w:rPr>
          <w:i w:val="0"/>
          <w:sz w:val="22"/>
          <w:szCs w:val="22"/>
        </w:rPr>
      </w:pPr>
    </w:p>
    <w:p w14:paraId="2C5E9D46" w14:textId="77777777" w:rsidR="00CC5E95" w:rsidRDefault="00CC5E95" w:rsidP="00D00D74">
      <w:pPr>
        <w:pStyle w:val="Glava"/>
        <w:tabs>
          <w:tab w:val="clear" w:pos="4536"/>
          <w:tab w:val="clear" w:pos="9072"/>
        </w:tabs>
        <w:jc w:val="both"/>
        <w:rPr>
          <w:i w:val="0"/>
          <w:sz w:val="22"/>
          <w:szCs w:val="22"/>
        </w:rPr>
      </w:pPr>
    </w:p>
    <w:p w14:paraId="44C45C26" w14:textId="77777777" w:rsidR="00CC5E95" w:rsidRPr="0079325B" w:rsidRDefault="00CC5E95" w:rsidP="00D00D74">
      <w:pPr>
        <w:pStyle w:val="Glava"/>
        <w:tabs>
          <w:tab w:val="clear" w:pos="4536"/>
          <w:tab w:val="clear" w:pos="9072"/>
        </w:tabs>
        <w:jc w:val="both"/>
        <w:rPr>
          <w:i w:val="0"/>
          <w:sz w:val="22"/>
          <w:szCs w:val="22"/>
        </w:rPr>
      </w:pPr>
    </w:p>
    <w:p w14:paraId="3C0FEFDA" w14:textId="77777777" w:rsidR="0070633D" w:rsidRDefault="0070633D">
      <w:pPr>
        <w:rPr>
          <w:i w:val="0"/>
          <w:sz w:val="22"/>
          <w:szCs w:val="22"/>
        </w:rPr>
      </w:pPr>
      <w:r>
        <w:rPr>
          <w:i w:val="0"/>
          <w:sz w:val="22"/>
          <w:szCs w:val="22"/>
        </w:rPr>
        <w:br w:type="page"/>
      </w:r>
    </w:p>
    <w:p w14:paraId="4A715410"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78B2C9CB" w14:textId="77777777"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7DF464BB" w14:textId="77777777"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14:paraId="23C96108" w14:textId="77777777" w:rsidR="00844DD4" w:rsidRPr="00C47DAF" w:rsidRDefault="00844DD4" w:rsidP="00B9037F">
      <w:pPr>
        <w:pStyle w:val="Glava"/>
        <w:tabs>
          <w:tab w:val="clear" w:pos="4536"/>
          <w:tab w:val="clear" w:pos="9072"/>
        </w:tabs>
        <w:ind w:left="1080" w:right="502"/>
        <w:jc w:val="both"/>
        <w:rPr>
          <w:i w:val="0"/>
          <w:sz w:val="10"/>
          <w:szCs w:val="10"/>
        </w:rPr>
      </w:pPr>
    </w:p>
    <w:p w14:paraId="7F9C368F" w14:textId="77777777"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6E6172B" w14:textId="77777777" w:rsidR="00F05FD0" w:rsidRPr="00C47DAF" w:rsidRDefault="00F05FD0" w:rsidP="00B9037F">
      <w:pPr>
        <w:pStyle w:val="Glava"/>
        <w:tabs>
          <w:tab w:val="clear" w:pos="4536"/>
          <w:tab w:val="clear" w:pos="9072"/>
        </w:tabs>
        <w:ind w:left="1080" w:right="502"/>
        <w:jc w:val="both"/>
        <w:rPr>
          <w:i w:val="0"/>
          <w:sz w:val="10"/>
          <w:szCs w:val="10"/>
        </w:rPr>
      </w:pPr>
    </w:p>
    <w:p w14:paraId="641392FA" w14:textId="7C12ABEB"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proofErr w:type="spellStart"/>
      <w:r w:rsidR="00AE4EE2">
        <w:rPr>
          <w:b/>
          <w:i w:val="0"/>
          <w:szCs w:val="24"/>
        </w:rPr>
        <w:t>Sukcesivna</w:t>
      </w:r>
      <w:proofErr w:type="spellEnd"/>
      <w:r w:rsidR="00AE4EE2">
        <w:rPr>
          <w:b/>
          <w:i w:val="0"/>
          <w:szCs w:val="24"/>
        </w:rPr>
        <w:t xml:space="preserve"> dobava čistil, čistilnih pripomočkov in sredstev za osebno higieno</w:t>
      </w:r>
      <w:r w:rsidR="00F136E2">
        <w:rPr>
          <w:b/>
          <w:i w:val="0"/>
          <w:szCs w:val="24"/>
        </w:rPr>
        <w:t xml:space="preserve"> za potrebe Vrtca Mladi Rod</w:t>
      </w:r>
      <w:r>
        <w:rPr>
          <w:i w:val="0"/>
          <w:sz w:val="22"/>
          <w:szCs w:val="22"/>
        </w:rPr>
        <w:t>«</w:t>
      </w:r>
    </w:p>
    <w:p w14:paraId="5DFA702A" w14:textId="77777777" w:rsidR="00E002B1" w:rsidRPr="00C47DAF" w:rsidRDefault="00E002B1" w:rsidP="00B9037F">
      <w:pPr>
        <w:pStyle w:val="Glava"/>
        <w:tabs>
          <w:tab w:val="clear" w:pos="4536"/>
          <w:tab w:val="clear" w:pos="9072"/>
        </w:tabs>
        <w:ind w:right="502"/>
        <w:jc w:val="both"/>
        <w:rPr>
          <w:i w:val="0"/>
          <w:sz w:val="22"/>
          <w:szCs w:val="22"/>
        </w:rPr>
      </w:pPr>
    </w:p>
    <w:p w14:paraId="6BADD1F3"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5C3730" w14:textId="77777777" w:rsidR="00844DD4" w:rsidRDefault="00844DD4" w:rsidP="00B9037F">
      <w:pPr>
        <w:pStyle w:val="Glava"/>
        <w:tabs>
          <w:tab w:val="clear" w:pos="4536"/>
          <w:tab w:val="clear" w:pos="9072"/>
        </w:tabs>
        <w:ind w:left="1080" w:right="502"/>
        <w:jc w:val="both"/>
        <w:rPr>
          <w:i w:val="0"/>
          <w:sz w:val="22"/>
          <w:szCs w:val="22"/>
        </w:rPr>
      </w:pPr>
    </w:p>
    <w:p w14:paraId="1ABDF319" w14:textId="77777777"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0423C494" w14:textId="77777777"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6B39019C" w14:textId="77777777" w:rsidR="00844DD4" w:rsidRPr="00C47DAF" w:rsidRDefault="00844DD4" w:rsidP="00B9037F">
      <w:pPr>
        <w:pStyle w:val="Glava"/>
        <w:tabs>
          <w:tab w:val="clear" w:pos="4536"/>
          <w:tab w:val="clear" w:pos="9072"/>
        </w:tabs>
        <w:ind w:left="1080" w:right="502"/>
        <w:jc w:val="both"/>
        <w:rPr>
          <w:i w:val="0"/>
          <w:sz w:val="10"/>
          <w:szCs w:val="10"/>
        </w:rPr>
      </w:pPr>
    </w:p>
    <w:p w14:paraId="04FF9F15" w14:textId="77777777"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5D86A133" w14:textId="77777777"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249ADEB" w14:textId="77777777" w:rsidTr="00E002B1">
        <w:trPr>
          <w:trHeight w:val="283"/>
        </w:trPr>
        <w:tc>
          <w:tcPr>
            <w:tcW w:w="3735" w:type="dxa"/>
          </w:tcPr>
          <w:p w14:paraId="10E300B1" w14:textId="77777777"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F9E2DA3" w14:textId="77777777" w:rsidR="00F05FD0" w:rsidRDefault="00F05FD0" w:rsidP="00B9037F">
            <w:pPr>
              <w:pStyle w:val="Glava"/>
              <w:tabs>
                <w:tab w:val="clear" w:pos="4536"/>
                <w:tab w:val="clear" w:pos="9072"/>
              </w:tabs>
              <w:ind w:right="502"/>
              <w:jc w:val="both"/>
              <w:rPr>
                <w:i w:val="0"/>
                <w:sz w:val="22"/>
                <w:szCs w:val="22"/>
              </w:rPr>
            </w:pPr>
          </w:p>
        </w:tc>
      </w:tr>
      <w:tr w:rsidR="00F05FD0" w14:paraId="7C584188" w14:textId="77777777" w:rsidTr="00E002B1">
        <w:trPr>
          <w:trHeight w:val="283"/>
        </w:trPr>
        <w:tc>
          <w:tcPr>
            <w:tcW w:w="3735" w:type="dxa"/>
          </w:tcPr>
          <w:p w14:paraId="7FA1D2D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E2213A3" w14:textId="77777777" w:rsidR="00F05FD0" w:rsidRDefault="00F05FD0" w:rsidP="00B9037F">
            <w:pPr>
              <w:pStyle w:val="Glava"/>
              <w:tabs>
                <w:tab w:val="clear" w:pos="4536"/>
                <w:tab w:val="clear" w:pos="9072"/>
              </w:tabs>
              <w:ind w:right="502"/>
              <w:jc w:val="both"/>
              <w:rPr>
                <w:i w:val="0"/>
                <w:sz w:val="22"/>
                <w:szCs w:val="22"/>
              </w:rPr>
            </w:pPr>
          </w:p>
        </w:tc>
      </w:tr>
      <w:tr w:rsidR="00F05FD0" w14:paraId="0D35D05C" w14:textId="77777777" w:rsidTr="00E002B1">
        <w:trPr>
          <w:trHeight w:val="283"/>
        </w:trPr>
        <w:tc>
          <w:tcPr>
            <w:tcW w:w="3735" w:type="dxa"/>
          </w:tcPr>
          <w:p w14:paraId="60D6FF3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33097763" w14:textId="77777777" w:rsidR="00F05FD0" w:rsidRDefault="00F05FD0" w:rsidP="00B9037F">
            <w:pPr>
              <w:pStyle w:val="Glava"/>
              <w:tabs>
                <w:tab w:val="clear" w:pos="4536"/>
                <w:tab w:val="clear" w:pos="9072"/>
              </w:tabs>
              <w:ind w:right="502"/>
              <w:jc w:val="both"/>
              <w:rPr>
                <w:i w:val="0"/>
                <w:sz w:val="22"/>
                <w:szCs w:val="22"/>
              </w:rPr>
            </w:pPr>
          </w:p>
        </w:tc>
      </w:tr>
      <w:tr w:rsidR="00F05FD0" w14:paraId="5B3B2A0C" w14:textId="77777777" w:rsidTr="00E002B1">
        <w:trPr>
          <w:trHeight w:val="283"/>
        </w:trPr>
        <w:tc>
          <w:tcPr>
            <w:tcW w:w="3735" w:type="dxa"/>
          </w:tcPr>
          <w:p w14:paraId="6487002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A1DFB37" w14:textId="77777777" w:rsidR="00F05FD0" w:rsidRDefault="00F05FD0" w:rsidP="00B9037F">
            <w:pPr>
              <w:pStyle w:val="Glava"/>
              <w:tabs>
                <w:tab w:val="clear" w:pos="4536"/>
                <w:tab w:val="clear" w:pos="9072"/>
              </w:tabs>
              <w:ind w:right="502"/>
              <w:jc w:val="both"/>
              <w:rPr>
                <w:i w:val="0"/>
                <w:sz w:val="22"/>
                <w:szCs w:val="22"/>
              </w:rPr>
            </w:pPr>
          </w:p>
        </w:tc>
      </w:tr>
    </w:tbl>
    <w:p w14:paraId="07C8E9A0" w14:textId="77777777" w:rsidR="00F05FD0" w:rsidRDefault="00F05FD0" w:rsidP="00B9037F">
      <w:pPr>
        <w:pStyle w:val="Glava"/>
        <w:tabs>
          <w:tab w:val="clear" w:pos="4536"/>
          <w:tab w:val="clear" w:pos="9072"/>
        </w:tabs>
        <w:ind w:left="1080" w:right="502"/>
        <w:jc w:val="both"/>
        <w:rPr>
          <w:i w:val="0"/>
          <w:sz w:val="22"/>
          <w:szCs w:val="22"/>
        </w:rPr>
      </w:pPr>
    </w:p>
    <w:p w14:paraId="41B75BBE"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32475FD7"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2215798" w14:textId="77777777" w:rsidTr="00E002B1">
        <w:trPr>
          <w:trHeight w:val="283"/>
        </w:trPr>
        <w:tc>
          <w:tcPr>
            <w:tcW w:w="3735" w:type="dxa"/>
          </w:tcPr>
          <w:p w14:paraId="77349072"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6966159" w14:textId="77777777" w:rsidR="00F05FD0" w:rsidRDefault="00F05FD0" w:rsidP="00B9037F">
            <w:pPr>
              <w:pStyle w:val="Glava"/>
              <w:tabs>
                <w:tab w:val="clear" w:pos="4536"/>
                <w:tab w:val="clear" w:pos="9072"/>
              </w:tabs>
              <w:ind w:right="502"/>
              <w:jc w:val="both"/>
              <w:rPr>
                <w:i w:val="0"/>
                <w:sz w:val="22"/>
                <w:szCs w:val="22"/>
              </w:rPr>
            </w:pPr>
          </w:p>
        </w:tc>
      </w:tr>
      <w:tr w:rsidR="00F05FD0" w14:paraId="13888311" w14:textId="77777777" w:rsidTr="00E002B1">
        <w:trPr>
          <w:trHeight w:val="283"/>
        </w:trPr>
        <w:tc>
          <w:tcPr>
            <w:tcW w:w="3735" w:type="dxa"/>
          </w:tcPr>
          <w:p w14:paraId="142A27E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0499FE9" w14:textId="77777777" w:rsidR="00F05FD0" w:rsidRDefault="00F05FD0" w:rsidP="00B9037F">
            <w:pPr>
              <w:pStyle w:val="Glava"/>
              <w:tabs>
                <w:tab w:val="clear" w:pos="4536"/>
                <w:tab w:val="clear" w:pos="9072"/>
              </w:tabs>
              <w:ind w:right="502"/>
              <w:jc w:val="both"/>
              <w:rPr>
                <w:i w:val="0"/>
                <w:sz w:val="22"/>
                <w:szCs w:val="22"/>
              </w:rPr>
            </w:pPr>
          </w:p>
        </w:tc>
      </w:tr>
      <w:tr w:rsidR="00F05FD0" w14:paraId="1A4E4536" w14:textId="77777777" w:rsidTr="00E002B1">
        <w:trPr>
          <w:trHeight w:val="283"/>
        </w:trPr>
        <w:tc>
          <w:tcPr>
            <w:tcW w:w="3735" w:type="dxa"/>
          </w:tcPr>
          <w:p w14:paraId="7718D959"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0F5711B0" w14:textId="77777777" w:rsidR="00F05FD0" w:rsidRDefault="00F05FD0" w:rsidP="00B9037F">
            <w:pPr>
              <w:pStyle w:val="Glava"/>
              <w:tabs>
                <w:tab w:val="clear" w:pos="4536"/>
                <w:tab w:val="clear" w:pos="9072"/>
              </w:tabs>
              <w:ind w:right="502"/>
              <w:jc w:val="both"/>
              <w:rPr>
                <w:i w:val="0"/>
                <w:sz w:val="22"/>
                <w:szCs w:val="22"/>
              </w:rPr>
            </w:pPr>
          </w:p>
        </w:tc>
      </w:tr>
      <w:tr w:rsidR="00F05FD0" w14:paraId="5E795AA5" w14:textId="77777777" w:rsidTr="00E002B1">
        <w:trPr>
          <w:trHeight w:val="283"/>
        </w:trPr>
        <w:tc>
          <w:tcPr>
            <w:tcW w:w="3735" w:type="dxa"/>
          </w:tcPr>
          <w:p w14:paraId="47C1EBE7"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583DB1A" w14:textId="77777777" w:rsidR="00F05FD0" w:rsidRDefault="00F05FD0" w:rsidP="00B9037F">
            <w:pPr>
              <w:pStyle w:val="Glava"/>
              <w:tabs>
                <w:tab w:val="clear" w:pos="4536"/>
                <w:tab w:val="clear" w:pos="9072"/>
              </w:tabs>
              <w:ind w:right="502"/>
              <w:jc w:val="both"/>
              <w:rPr>
                <w:i w:val="0"/>
                <w:sz w:val="22"/>
                <w:szCs w:val="22"/>
              </w:rPr>
            </w:pPr>
          </w:p>
        </w:tc>
      </w:tr>
    </w:tbl>
    <w:p w14:paraId="709762DA" w14:textId="77777777" w:rsidR="00F05FD0" w:rsidRDefault="00F05FD0" w:rsidP="00B9037F">
      <w:pPr>
        <w:pStyle w:val="Glava"/>
        <w:tabs>
          <w:tab w:val="clear" w:pos="4536"/>
          <w:tab w:val="clear" w:pos="9072"/>
        </w:tabs>
        <w:ind w:left="1080" w:right="502"/>
        <w:jc w:val="both"/>
        <w:rPr>
          <w:i w:val="0"/>
          <w:sz w:val="22"/>
          <w:szCs w:val="22"/>
        </w:rPr>
      </w:pPr>
    </w:p>
    <w:p w14:paraId="7AB82925"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60F7CA3"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72E129" w14:textId="77777777" w:rsidTr="00E002B1">
        <w:trPr>
          <w:trHeight w:val="283"/>
        </w:trPr>
        <w:tc>
          <w:tcPr>
            <w:tcW w:w="3735" w:type="dxa"/>
          </w:tcPr>
          <w:p w14:paraId="1B2D2700"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E3DDDCE" w14:textId="77777777" w:rsidR="00F05FD0" w:rsidRDefault="00F05FD0" w:rsidP="00B9037F">
            <w:pPr>
              <w:pStyle w:val="Glava"/>
              <w:tabs>
                <w:tab w:val="clear" w:pos="4536"/>
                <w:tab w:val="clear" w:pos="9072"/>
              </w:tabs>
              <w:ind w:right="502"/>
              <w:jc w:val="both"/>
              <w:rPr>
                <w:i w:val="0"/>
                <w:sz w:val="22"/>
                <w:szCs w:val="22"/>
              </w:rPr>
            </w:pPr>
          </w:p>
        </w:tc>
      </w:tr>
      <w:tr w:rsidR="00F05FD0" w14:paraId="05F273FB" w14:textId="77777777" w:rsidTr="00E002B1">
        <w:trPr>
          <w:trHeight w:val="283"/>
        </w:trPr>
        <w:tc>
          <w:tcPr>
            <w:tcW w:w="3735" w:type="dxa"/>
          </w:tcPr>
          <w:p w14:paraId="503493A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0C111229" w14:textId="77777777" w:rsidR="00F05FD0" w:rsidRDefault="00F05FD0" w:rsidP="00B9037F">
            <w:pPr>
              <w:pStyle w:val="Glava"/>
              <w:tabs>
                <w:tab w:val="clear" w:pos="4536"/>
                <w:tab w:val="clear" w:pos="9072"/>
              </w:tabs>
              <w:ind w:right="502"/>
              <w:jc w:val="both"/>
              <w:rPr>
                <w:i w:val="0"/>
                <w:sz w:val="22"/>
                <w:szCs w:val="22"/>
              </w:rPr>
            </w:pPr>
          </w:p>
        </w:tc>
      </w:tr>
      <w:tr w:rsidR="00F05FD0" w14:paraId="601DFF1B" w14:textId="77777777" w:rsidTr="00E002B1">
        <w:trPr>
          <w:trHeight w:val="283"/>
        </w:trPr>
        <w:tc>
          <w:tcPr>
            <w:tcW w:w="3735" w:type="dxa"/>
          </w:tcPr>
          <w:p w14:paraId="415829C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E4820C4" w14:textId="77777777" w:rsidR="00F05FD0" w:rsidRDefault="00F05FD0" w:rsidP="00B9037F">
            <w:pPr>
              <w:pStyle w:val="Glava"/>
              <w:tabs>
                <w:tab w:val="clear" w:pos="4536"/>
                <w:tab w:val="clear" w:pos="9072"/>
              </w:tabs>
              <w:ind w:right="502"/>
              <w:jc w:val="both"/>
              <w:rPr>
                <w:i w:val="0"/>
                <w:sz w:val="22"/>
                <w:szCs w:val="22"/>
              </w:rPr>
            </w:pPr>
          </w:p>
        </w:tc>
      </w:tr>
      <w:tr w:rsidR="00F05FD0" w14:paraId="6A19A1DC" w14:textId="77777777" w:rsidTr="00E002B1">
        <w:trPr>
          <w:trHeight w:val="283"/>
        </w:trPr>
        <w:tc>
          <w:tcPr>
            <w:tcW w:w="3735" w:type="dxa"/>
          </w:tcPr>
          <w:p w14:paraId="79D08B0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07315D6" w14:textId="77777777" w:rsidR="00F05FD0" w:rsidRDefault="00F05FD0" w:rsidP="00B9037F">
            <w:pPr>
              <w:pStyle w:val="Glava"/>
              <w:tabs>
                <w:tab w:val="clear" w:pos="4536"/>
                <w:tab w:val="clear" w:pos="9072"/>
              </w:tabs>
              <w:ind w:right="502"/>
              <w:jc w:val="both"/>
              <w:rPr>
                <w:i w:val="0"/>
                <w:sz w:val="22"/>
                <w:szCs w:val="22"/>
              </w:rPr>
            </w:pPr>
          </w:p>
        </w:tc>
      </w:tr>
    </w:tbl>
    <w:p w14:paraId="74635D12" w14:textId="77777777" w:rsidR="00F05FD0" w:rsidRDefault="00F05FD0" w:rsidP="00B9037F">
      <w:pPr>
        <w:pStyle w:val="Glava"/>
        <w:tabs>
          <w:tab w:val="clear" w:pos="4536"/>
          <w:tab w:val="clear" w:pos="9072"/>
        </w:tabs>
        <w:ind w:left="1080" w:right="502"/>
        <w:jc w:val="both"/>
        <w:rPr>
          <w:i w:val="0"/>
          <w:sz w:val="22"/>
          <w:szCs w:val="22"/>
        </w:rPr>
      </w:pPr>
    </w:p>
    <w:p w14:paraId="22F667D0" w14:textId="77777777"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61F95C2B" w14:textId="77777777"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E454EDE" w14:textId="77777777" w:rsidTr="00D31419">
        <w:trPr>
          <w:trHeight w:val="283"/>
        </w:trPr>
        <w:tc>
          <w:tcPr>
            <w:tcW w:w="3735" w:type="dxa"/>
          </w:tcPr>
          <w:p w14:paraId="3651D402"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C3F2A43" w14:textId="77777777" w:rsidR="00C47DAF" w:rsidRDefault="00C47DAF" w:rsidP="00B9037F">
            <w:pPr>
              <w:pStyle w:val="Glava"/>
              <w:tabs>
                <w:tab w:val="clear" w:pos="4536"/>
                <w:tab w:val="clear" w:pos="9072"/>
              </w:tabs>
              <w:ind w:right="502"/>
              <w:jc w:val="both"/>
              <w:rPr>
                <w:i w:val="0"/>
                <w:sz w:val="22"/>
                <w:szCs w:val="22"/>
              </w:rPr>
            </w:pPr>
          </w:p>
        </w:tc>
      </w:tr>
      <w:tr w:rsidR="00C47DAF" w14:paraId="6EAFDC61" w14:textId="77777777" w:rsidTr="00D31419">
        <w:trPr>
          <w:trHeight w:val="283"/>
        </w:trPr>
        <w:tc>
          <w:tcPr>
            <w:tcW w:w="3735" w:type="dxa"/>
          </w:tcPr>
          <w:p w14:paraId="63EF5E4F"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101D75C" w14:textId="77777777" w:rsidR="00C47DAF" w:rsidRDefault="00C47DAF" w:rsidP="00B9037F">
            <w:pPr>
              <w:pStyle w:val="Glava"/>
              <w:tabs>
                <w:tab w:val="clear" w:pos="4536"/>
                <w:tab w:val="clear" w:pos="9072"/>
              </w:tabs>
              <w:ind w:right="502"/>
              <w:jc w:val="both"/>
              <w:rPr>
                <w:i w:val="0"/>
                <w:sz w:val="22"/>
                <w:szCs w:val="22"/>
              </w:rPr>
            </w:pPr>
          </w:p>
        </w:tc>
      </w:tr>
      <w:tr w:rsidR="00C47DAF" w14:paraId="5D988641" w14:textId="77777777" w:rsidTr="00D31419">
        <w:trPr>
          <w:trHeight w:val="283"/>
        </w:trPr>
        <w:tc>
          <w:tcPr>
            <w:tcW w:w="3735" w:type="dxa"/>
          </w:tcPr>
          <w:p w14:paraId="6BA66E18"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ADA8E78" w14:textId="77777777" w:rsidR="00C47DAF" w:rsidRDefault="00C47DAF" w:rsidP="00B9037F">
            <w:pPr>
              <w:pStyle w:val="Glava"/>
              <w:tabs>
                <w:tab w:val="clear" w:pos="4536"/>
                <w:tab w:val="clear" w:pos="9072"/>
              </w:tabs>
              <w:ind w:right="502"/>
              <w:jc w:val="both"/>
              <w:rPr>
                <w:i w:val="0"/>
                <w:sz w:val="22"/>
                <w:szCs w:val="22"/>
              </w:rPr>
            </w:pPr>
          </w:p>
        </w:tc>
      </w:tr>
      <w:tr w:rsidR="00C47DAF" w14:paraId="09919F41" w14:textId="77777777" w:rsidTr="00D31419">
        <w:trPr>
          <w:trHeight w:val="283"/>
        </w:trPr>
        <w:tc>
          <w:tcPr>
            <w:tcW w:w="3735" w:type="dxa"/>
          </w:tcPr>
          <w:p w14:paraId="3F6364C6"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31DCEC1" w14:textId="77777777" w:rsidR="00C47DAF" w:rsidRDefault="00C47DAF" w:rsidP="00B9037F">
            <w:pPr>
              <w:pStyle w:val="Glava"/>
              <w:tabs>
                <w:tab w:val="clear" w:pos="4536"/>
                <w:tab w:val="clear" w:pos="9072"/>
              </w:tabs>
              <w:ind w:right="502"/>
              <w:jc w:val="both"/>
              <w:rPr>
                <w:i w:val="0"/>
                <w:sz w:val="22"/>
                <w:szCs w:val="22"/>
              </w:rPr>
            </w:pPr>
          </w:p>
        </w:tc>
      </w:tr>
    </w:tbl>
    <w:p w14:paraId="32972BA0" w14:textId="77777777" w:rsidR="00C47DAF" w:rsidRPr="00C47DAF" w:rsidRDefault="00C47DAF" w:rsidP="00B9037F">
      <w:pPr>
        <w:pStyle w:val="Glava"/>
        <w:tabs>
          <w:tab w:val="clear" w:pos="4536"/>
          <w:tab w:val="clear" w:pos="9072"/>
        </w:tabs>
        <w:ind w:left="1080" w:right="502"/>
        <w:jc w:val="both"/>
        <w:rPr>
          <w:i w:val="0"/>
          <w:sz w:val="10"/>
          <w:szCs w:val="10"/>
        </w:rPr>
      </w:pPr>
    </w:p>
    <w:p w14:paraId="6C7156A4"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315B049" w14:textId="77777777"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218D124" w14:textId="77777777" w:rsidR="00170C74" w:rsidRPr="00170C74" w:rsidRDefault="00170C74" w:rsidP="00B9037F">
      <w:pPr>
        <w:pStyle w:val="Glava"/>
        <w:tabs>
          <w:tab w:val="clear" w:pos="4536"/>
          <w:tab w:val="clear" w:pos="9072"/>
        </w:tabs>
        <w:ind w:right="502" w:firstLine="1134"/>
        <w:jc w:val="both"/>
        <w:rPr>
          <w:i w:val="0"/>
          <w:sz w:val="16"/>
          <w:szCs w:val="16"/>
        </w:rPr>
      </w:pPr>
    </w:p>
    <w:p w14:paraId="0D1C05C8" w14:textId="77777777"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71689E0" w14:textId="77777777" w:rsidR="00E002B1" w:rsidRDefault="00E002B1" w:rsidP="00B9037F">
      <w:pPr>
        <w:pStyle w:val="Glava"/>
        <w:tabs>
          <w:tab w:val="clear" w:pos="4536"/>
          <w:tab w:val="clear" w:pos="9072"/>
        </w:tabs>
        <w:ind w:right="502"/>
        <w:rPr>
          <w:i w:val="0"/>
          <w:sz w:val="22"/>
          <w:szCs w:val="22"/>
        </w:rPr>
      </w:pPr>
    </w:p>
    <w:p w14:paraId="06B41409"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lastRenderedPageBreak/>
        <w:t>Identifikacijska številka ponudnika za DDV:_______________________________________</w:t>
      </w:r>
      <w:r w:rsidR="00C718B0">
        <w:rPr>
          <w:i w:val="0"/>
          <w:sz w:val="22"/>
          <w:szCs w:val="22"/>
        </w:rPr>
        <w:t>___</w:t>
      </w:r>
    </w:p>
    <w:p w14:paraId="4571544C" w14:textId="77777777" w:rsidR="00E002B1" w:rsidRDefault="00E002B1" w:rsidP="00B9037F">
      <w:pPr>
        <w:pStyle w:val="Odstavekseznama"/>
        <w:ind w:right="502"/>
        <w:rPr>
          <w:i w:val="0"/>
          <w:sz w:val="22"/>
          <w:szCs w:val="22"/>
        </w:rPr>
      </w:pPr>
    </w:p>
    <w:p w14:paraId="27BBAEEF"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6632CE61" w14:textId="77777777"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6244AFC" w14:textId="77777777" w:rsidR="00E002B1" w:rsidRDefault="00E002B1" w:rsidP="00B9037F">
      <w:pPr>
        <w:pStyle w:val="Odstavekseznama"/>
        <w:ind w:right="502"/>
        <w:rPr>
          <w:i w:val="0"/>
          <w:sz w:val="22"/>
          <w:szCs w:val="22"/>
        </w:rPr>
      </w:pPr>
    </w:p>
    <w:p w14:paraId="795D8707" w14:textId="77777777"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14:paraId="1411FD73" w14:textId="77777777" w:rsidR="0056394D" w:rsidRDefault="0056394D" w:rsidP="00706769">
      <w:pPr>
        <w:rPr>
          <w:i w:val="0"/>
          <w:sz w:val="22"/>
          <w:szCs w:val="22"/>
        </w:rPr>
      </w:pPr>
    </w:p>
    <w:p w14:paraId="1134D975" w14:textId="77777777" w:rsidR="00C718B0" w:rsidRPr="00C47DAF" w:rsidRDefault="00C718B0" w:rsidP="00C47DAF">
      <w:pPr>
        <w:pStyle w:val="Glava"/>
        <w:tabs>
          <w:tab w:val="clear" w:pos="4536"/>
          <w:tab w:val="clear" w:pos="9072"/>
        </w:tabs>
        <w:ind w:left="1080"/>
        <w:jc w:val="both"/>
        <w:rPr>
          <w:i w:val="0"/>
          <w:sz w:val="22"/>
          <w:szCs w:val="22"/>
        </w:rPr>
      </w:pPr>
    </w:p>
    <w:p w14:paraId="33870538" w14:textId="77777777" w:rsidR="00B9037F" w:rsidRDefault="00B9037F">
      <w:pPr>
        <w:rPr>
          <w:b/>
          <w:i w:val="0"/>
          <w:sz w:val="22"/>
          <w:szCs w:val="22"/>
        </w:rPr>
      </w:pPr>
      <w:r>
        <w:rPr>
          <w:b/>
          <w:i w:val="0"/>
          <w:sz w:val="22"/>
          <w:szCs w:val="22"/>
        </w:rPr>
        <w:br w:type="page"/>
      </w:r>
    </w:p>
    <w:p w14:paraId="5DDFF328" w14:textId="77777777"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7380401C" w14:textId="77777777" w:rsidR="005168E8" w:rsidRPr="00FF38DC" w:rsidRDefault="005168E8" w:rsidP="00B9037F">
      <w:pPr>
        <w:pStyle w:val="Glava"/>
        <w:tabs>
          <w:tab w:val="clear" w:pos="4536"/>
          <w:tab w:val="clear" w:pos="9072"/>
        </w:tabs>
        <w:ind w:left="1080" w:right="502"/>
        <w:jc w:val="both"/>
        <w:rPr>
          <w:i w:val="0"/>
          <w:sz w:val="22"/>
          <w:szCs w:val="22"/>
        </w:rPr>
      </w:pPr>
    </w:p>
    <w:p w14:paraId="1A2878AC" w14:textId="77777777"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14:paraId="1DAA13C3" w14:textId="77777777" w:rsidR="00AE4EE2" w:rsidRDefault="00AE4EE2" w:rsidP="00B9037F">
      <w:pPr>
        <w:pStyle w:val="Glava"/>
        <w:tabs>
          <w:tab w:val="clear" w:pos="4536"/>
          <w:tab w:val="clear" w:pos="9072"/>
        </w:tabs>
        <w:ind w:left="1080" w:right="502"/>
        <w:jc w:val="both"/>
        <w:rPr>
          <w:i w:val="0"/>
          <w:sz w:val="22"/>
          <w:szCs w:val="22"/>
        </w:rPr>
      </w:pPr>
    </w:p>
    <w:p w14:paraId="20C4D8F0" w14:textId="77777777" w:rsidR="00AE4EE2" w:rsidRDefault="00AE4EE2" w:rsidP="00B9037F">
      <w:pPr>
        <w:pStyle w:val="Glava"/>
        <w:tabs>
          <w:tab w:val="clear" w:pos="4536"/>
          <w:tab w:val="clear" w:pos="9072"/>
        </w:tabs>
        <w:ind w:left="1080" w:right="502"/>
        <w:jc w:val="both"/>
        <w:rPr>
          <w:i w:val="0"/>
          <w:sz w:val="22"/>
          <w:szCs w:val="22"/>
        </w:rPr>
      </w:pPr>
    </w:p>
    <w:p w14:paraId="3AC33266" w14:textId="77777777"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(skupna vrednost po sklopih) dokumenta Popis blaga!</w:t>
      </w:r>
    </w:p>
    <w:p w14:paraId="6D714A45" w14:textId="77777777" w:rsidR="005168E8" w:rsidRPr="00FF38DC" w:rsidRDefault="005168E8" w:rsidP="00B9037F">
      <w:pPr>
        <w:pStyle w:val="Glava"/>
        <w:tabs>
          <w:tab w:val="clear" w:pos="4536"/>
          <w:tab w:val="clear" w:pos="9072"/>
        </w:tabs>
        <w:ind w:left="1080" w:right="502"/>
        <w:jc w:val="both"/>
        <w:rPr>
          <w:i w:val="0"/>
          <w:sz w:val="22"/>
          <w:szCs w:val="22"/>
        </w:rPr>
      </w:pPr>
    </w:p>
    <w:p w14:paraId="2E3B2364" w14:textId="77777777" w:rsidR="005168E8" w:rsidRPr="00FF38DC" w:rsidRDefault="005168E8" w:rsidP="00B9037F">
      <w:pPr>
        <w:pStyle w:val="Glava"/>
        <w:tabs>
          <w:tab w:val="clear" w:pos="4536"/>
          <w:tab w:val="clear" w:pos="9072"/>
        </w:tabs>
        <w:ind w:left="1080" w:right="502"/>
        <w:jc w:val="both"/>
        <w:rPr>
          <w:i w:val="0"/>
          <w:sz w:val="22"/>
          <w:szCs w:val="22"/>
        </w:rPr>
      </w:pPr>
    </w:p>
    <w:p w14:paraId="2DC98394" w14:textId="77777777" w:rsidR="005168E8" w:rsidRPr="00FF38DC" w:rsidRDefault="005168E8" w:rsidP="00B9037F">
      <w:pPr>
        <w:pStyle w:val="Glava"/>
        <w:tabs>
          <w:tab w:val="clear" w:pos="4536"/>
          <w:tab w:val="clear" w:pos="9072"/>
        </w:tabs>
        <w:ind w:right="502"/>
        <w:jc w:val="both"/>
        <w:rPr>
          <w:i w:val="0"/>
          <w:sz w:val="22"/>
          <w:szCs w:val="22"/>
        </w:rPr>
      </w:pPr>
    </w:p>
    <w:p w14:paraId="26C98CD9" w14:textId="77777777" w:rsidR="005168E8" w:rsidRDefault="005168E8" w:rsidP="00B9037F">
      <w:pPr>
        <w:pStyle w:val="Glava"/>
        <w:tabs>
          <w:tab w:val="clear" w:pos="4536"/>
          <w:tab w:val="clear" w:pos="9072"/>
        </w:tabs>
        <w:ind w:left="1080" w:right="502"/>
        <w:jc w:val="both"/>
        <w:rPr>
          <w:i w:val="0"/>
          <w:sz w:val="22"/>
          <w:szCs w:val="22"/>
        </w:rPr>
      </w:pPr>
    </w:p>
    <w:p w14:paraId="1D2D30A2" w14:textId="77777777" w:rsidR="005168E8" w:rsidRDefault="005168E8" w:rsidP="00B9037F">
      <w:pPr>
        <w:pStyle w:val="Glava"/>
        <w:tabs>
          <w:tab w:val="clear" w:pos="4536"/>
          <w:tab w:val="clear" w:pos="9072"/>
        </w:tabs>
        <w:ind w:left="1080" w:right="502"/>
        <w:jc w:val="both"/>
        <w:rPr>
          <w:i w:val="0"/>
          <w:sz w:val="22"/>
          <w:szCs w:val="22"/>
        </w:rPr>
      </w:pPr>
    </w:p>
    <w:p w14:paraId="69AF7B7C" w14:textId="77777777"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0C212C93" w14:textId="77777777" w:rsidR="005168E8" w:rsidRPr="008C10FE" w:rsidRDefault="005168E8" w:rsidP="00B9037F">
      <w:pPr>
        <w:pStyle w:val="Glava"/>
        <w:tabs>
          <w:tab w:val="clear" w:pos="4536"/>
          <w:tab w:val="clear" w:pos="9072"/>
        </w:tabs>
        <w:ind w:left="1080" w:right="502"/>
        <w:jc w:val="both"/>
        <w:rPr>
          <w:b/>
          <w:i w:val="0"/>
          <w:sz w:val="22"/>
          <w:szCs w:val="22"/>
        </w:rPr>
      </w:pPr>
    </w:p>
    <w:p w14:paraId="6FB7C5C9" w14:textId="77777777" w:rsidR="005168E8" w:rsidRDefault="005168E8" w:rsidP="00B9037F">
      <w:pPr>
        <w:pStyle w:val="Glava"/>
        <w:tabs>
          <w:tab w:val="clear" w:pos="4536"/>
          <w:tab w:val="clear" w:pos="9072"/>
        </w:tabs>
        <w:ind w:left="1080" w:right="502"/>
        <w:jc w:val="both"/>
        <w:rPr>
          <w:i w:val="0"/>
          <w:sz w:val="22"/>
          <w:szCs w:val="22"/>
        </w:rPr>
      </w:pPr>
    </w:p>
    <w:p w14:paraId="782BADAC" w14:textId="77777777" w:rsidR="005168E8" w:rsidRDefault="005168E8" w:rsidP="00B9037F">
      <w:pPr>
        <w:pStyle w:val="Glava"/>
        <w:tabs>
          <w:tab w:val="clear" w:pos="4536"/>
          <w:tab w:val="clear" w:pos="9072"/>
        </w:tabs>
        <w:ind w:left="1080" w:right="502"/>
        <w:jc w:val="both"/>
        <w:rPr>
          <w:i w:val="0"/>
          <w:sz w:val="22"/>
          <w:szCs w:val="22"/>
        </w:rPr>
      </w:pPr>
    </w:p>
    <w:p w14:paraId="3EB290DA" w14:textId="77777777" w:rsidR="005168E8" w:rsidRDefault="005168E8" w:rsidP="00B9037F">
      <w:pPr>
        <w:pStyle w:val="Glava"/>
        <w:tabs>
          <w:tab w:val="clear" w:pos="4536"/>
          <w:tab w:val="clear" w:pos="9072"/>
        </w:tabs>
        <w:ind w:left="1080" w:right="502"/>
        <w:jc w:val="both"/>
        <w:rPr>
          <w:i w:val="0"/>
          <w:sz w:val="22"/>
          <w:szCs w:val="22"/>
        </w:rPr>
      </w:pPr>
    </w:p>
    <w:p w14:paraId="636BCE4A" w14:textId="77777777"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39D5D795" w14:textId="77777777" w:rsidR="005168E8" w:rsidRPr="00FF38DC" w:rsidRDefault="005168E8" w:rsidP="005168E8">
      <w:pPr>
        <w:pStyle w:val="Glava"/>
        <w:tabs>
          <w:tab w:val="clear" w:pos="4536"/>
          <w:tab w:val="clear" w:pos="9072"/>
        </w:tabs>
        <w:ind w:left="1080"/>
        <w:jc w:val="both"/>
        <w:rPr>
          <w:i w:val="0"/>
          <w:sz w:val="22"/>
          <w:szCs w:val="22"/>
        </w:rPr>
      </w:pPr>
    </w:p>
    <w:p w14:paraId="5BBC3BC7" w14:textId="77777777" w:rsidR="005168E8" w:rsidRDefault="005168E8" w:rsidP="005168E8">
      <w:pPr>
        <w:pStyle w:val="Glava"/>
        <w:tabs>
          <w:tab w:val="clear" w:pos="4536"/>
          <w:tab w:val="clear" w:pos="9072"/>
        </w:tabs>
        <w:ind w:left="1080"/>
        <w:jc w:val="both"/>
        <w:rPr>
          <w:i w:val="0"/>
          <w:sz w:val="22"/>
          <w:szCs w:val="22"/>
        </w:rPr>
      </w:pPr>
    </w:p>
    <w:p w14:paraId="5F4E3A86" w14:textId="77777777" w:rsidR="005168E8" w:rsidRPr="00FF38DC" w:rsidRDefault="005168E8" w:rsidP="005168E8">
      <w:pPr>
        <w:pStyle w:val="Glava"/>
        <w:tabs>
          <w:tab w:val="clear" w:pos="4536"/>
          <w:tab w:val="clear" w:pos="9072"/>
        </w:tabs>
        <w:ind w:left="1080"/>
        <w:jc w:val="both"/>
        <w:rPr>
          <w:i w:val="0"/>
          <w:sz w:val="22"/>
          <w:szCs w:val="22"/>
        </w:rPr>
      </w:pPr>
    </w:p>
    <w:p w14:paraId="572822D6" w14:textId="77777777" w:rsidR="006E4B7E" w:rsidRDefault="006E4B7E" w:rsidP="008C10FE">
      <w:pPr>
        <w:pStyle w:val="Glava"/>
        <w:tabs>
          <w:tab w:val="clear" w:pos="4536"/>
          <w:tab w:val="clear" w:pos="9072"/>
        </w:tabs>
        <w:ind w:left="1080"/>
        <w:jc w:val="both"/>
        <w:rPr>
          <w:b/>
          <w:i w:val="0"/>
          <w:sz w:val="28"/>
          <w:szCs w:val="28"/>
        </w:rPr>
      </w:pPr>
    </w:p>
    <w:p w14:paraId="39CD44C2" w14:textId="77777777" w:rsidR="005168E8" w:rsidRDefault="005168E8" w:rsidP="008C10FE">
      <w:pPr>
        <w:pStyle w:val="Glava"/>
        <w:tabs>
          <w:tab w:val="clear" w:pos="4536"/>
          <w:tab w:val="clear" w:pos="9072"/>
        </w:tabs>
        <w:ind w:left="1080"/>
        <w:jc w:val="both"/>
        <w:rPr>
          <w:b/>
          <w:i w:val="0"/>
          <w:sz w:val="28"/>
          <w:szCs w:val="28"/>
        </w:rPr>
      </w:pPr>
    </w:p>
    <w:p w14:paraId="12D3983A" w14:textId="77777777" w:rsidR="005168E8" w:rsidRDefault="005168E8" w:rsidP="008C10FE">
      <w:pPr>
        <w:pStyle w:val="Glava"/>
        <w:tabs>
          <w:tab w:val="clear" w:pos="4536"/>
          <w:tab w:val="clear" w:pos="9072"/>
        </w:tabs>
        <w:ind w:left="1080"/>
        <w:jc w:val="both"/>
        <w:rPr>
          <w:b/>
          <w:i w:val="0"/>
          <w:sz w:val="28"/>
          <w:szCs w:val="28"/>
        </w:rPr>
      </w:pPr>
    </w:p>
    <w:p w14:paraId="5A83A310" w14:textId="77777777" w:rsidR="005168E8" w:rsidRDefault="005168E8" w:rsidP="008C10FE">
      <w:pPr>
        <w:pStyle w:val="Glava"/>
        <w:tabs>
          <w:tab w:val="clear" w:pos="4536"/>
          <w:tab w:val="clear" w:pos="9072"/>
        </w:tabs>
        <w:ind w:left="1080"/>
        <w:jc w:val="both"/>
        <w:rPr>
          <w:b/>
          <w:i w:val="0"/>
          <w:sz w:val="28"/>
          <w:szCs w:val="28"/>
        </w:rPr>
      </w:pPr>
    </w:p>
    <w:p w14:paraId="07138D49" w14:textId="77777777" w:rsidR="005168E8" w:rsidRDefault="005168E8" w:rsidP="008C10FE">
      <w:pPr>
        <w:pStyle w:val="Glava"/>
        <w:tabs>
          <w:tab w:val="clear" w:pos="4536"/>
          <w:tab w:val="clear" w:pos="9072"/>
        </w:tabs>
        <w:ind w:left="1080"/>
        <w:jc w:val="both"/>
        <w:rPr>
          <w:b/>
          <w:i w:val="0"/>
          <w:sz w:val="28"/>
          <w:szCs w:val="28"/>
        </w:rPr>
      </w:pPr>
    </w:p>
    <w:p w14:paraId="141FCF49" w14:textId="77777777" w:rsidR="005168E8" w:rsidRDefault="005168E8" w:rsidP="008C10FE">
      <w:pPr>
        <w:pStyle w:val="Glava"/>
        <w:tabs>
          <w:tab w:val="clear" w:pos="4536"/>
          <w:tab w:val="clear" w:pos="9072"/>
        </w:tabs>
        <w:ind w:left="1080"/>
        <w:jc w:val="both"/>
        <w:rPr>
          <w:b/>
          <w:i w:val="0"/>
          <w:sz w:val="28"/>
          <w:szCs w:val="28"/>
        </w:rPr>
      </w:pPr>
    </w:p>
    <w:p w14:paraId="235FEBFA" w14:textId="77777777" w:rsidR="00CB5564" w:rsidRDefault="00CB5564" w:rsidP="008C10FE">
      <w:pPr>
        <w:pStyle w:val="Glava"/>
        <w:tabs>
          <w:tab w:val="clear" w:pos="4536"/>
          <w:tab w:val="clear" w:pos="9072"/>
        </w:tabs>
        <w:ind w:left="1080"/>
        <w:jc w:val="both"/>
        <w:rPr>
          <w:b/>
          <w:i w:val="0"/>
          <w:sz w:val="28"/>
          <w:szCs w:val="28"/>
        </w:rPr>
      </w:pPr>
    </w:p>
    <w:p w14:paraId="31ECA219" w14:textId="77777777" w:rsidR="00CB5564" w:rsidRDefault="00CB5564" w:rsidP="008C10FE">
      <w:pPr>
        <w:pStyle w:val="Glava"/>
        <w:tabs>
          <w:tab w:val="clear" w:pos="4536"/>
          <w:tab w:val="clear" w:pos="9072"/>
        </w:tabs>
        <w:ind w:left="1080"/>
        <w:jc w:val="both"/>
        <w:rPr>
          <w:b/>
          <w:i w:val="0"/>
          <w:sz w:val="28"/>
          <w:szCs w:val="28"/>
        </w:rPr>
      </w:pPr>
    </w:p>
    <w:p w14:paraId="5E136F79" w14:textId="77777777" w:rsidR="00AE4EE2" w:rsidRDefault="00AE4EE2">
      <w:pPr>
        <w:rPr>
          <w:b/>
          <w:i w:val="0"/>
          <w:sz w:val="22"/>
          <w:szCs w:val="22"/>
        </w:rPr>
      </w:pPr>
      <w:r>
        <w:rPr>
          <w:b/>
          <w:i w:val="0"/>
          <w:sz w:val="22"/>
          <w:szCs w:val="22"/>
        </w:rPr>
        <w:br w:type="page"/>
      </w:r>
    </w:p>
    <w:p w14:paraId="2AA85F5B" w14:textId="77777777"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14:paraId="185EFD34" w14:textId="77777777" w:rsidR="005168E8" w:rsidRPr="00FF38DC" w:rsidRDefault="005168E8" w:rsidP="00B9037F">
      <w:pPr>
        <w:ind w:right="502"/>
        <w:rPr>
          <w:i w:val="0"/>
          <w:sz w:val="22"/>
          <w:szCs w:val="22"/>
        </w:rPr>
      </w:pPr>
    </w:p>
    <w:p w14:paraId="0F2470E3" w14:textId="77777777" w:rsidR="005168E8" w:rsidRPr="00FF38DC" w:rsidRDefault="005168E8" w:rsidP="00B9037F">
      <w:pPr>
        <w:ind w:right="502"/>
        <w:rPr>
          <w:i w:val="0"/>
          <w:sz w:val="22"/>
          <w:szCs w:val="22"/>
        </w:rPr>
      </w:pPr>
    </w:p>
    <w:p w14:paraId="040B6266" w14:textId="77777777" w:rsidR="005168E8" w:rsidRPr="00FF38DC" w:rsidRDefault="005168E8" w:rsidP="00B9037F">
      <w:pPr>
        <w:ind w:right="502"/>
        <w:rPr>
          <w:i w:val="0"/>
          <w:sz w:val="22"/>
          <w:szCs w:val="22"/>
        </w:rPr>
      </w:pPr>
    </w:p>
    <w:p w14:paraId="43CAA3CB" w14:textId="77777777" w:rsidR="005168E8" w:rsidRPr="00FF38DC" w:rsidRDefault="005168E8" w:rsidP="00B9037F">
      <w:pPr>
        <w:ind w:right="502"/>
        <w:rPr>
          <w:i w:val="0"/>
          <w:sz w:val="22"/>
          <w:szCs w:val="22"/>
        </w:rPr>
      </w:pPr>
    </w:p>
    <w:p w14:paraId="4FFA7A30" w14:textId="77777777" w:rsidR="005168E8" w:rsidRPr="00FF38DC" w:rsidRDefault="005168E8" w:rsidP="00B9037F">
      <w:pPr>
        <w:ind w:right="502"/>
        <w:rPr>
          <w:i w:val="0"/>
          <w:sz w:val="22"/>
          <w:szCs w:val="22"/>
        </w:rPr>
      </w:pPr>
    </w:p>
    <w:p w14:paraId="572E5C4D" w14:textId="77777777" w:rsidR="005168E8" w:rsidRPr="00FF38DC" w:rsidRDefault="005168E8" w:rsidP="00B9037F">
      <w:pPr>
        <w:ind w:right="502"/>
        <w:rPr>
          <w:i w:val="0"/>
          <w:sz w:val="22"/>
          <w:szCs w:val="22"/>
        </w:rPr>
      </w:pPr>
    </w:p>
    <w:p w14:paraId="2897E026" w14:textId="77777777" w:rsidR="005168E8" w:rsidRPr="00FF38DC" w:rsidRDefault="005168E8" w:rsidP="00B9037F">
      <w:pPr>
        <w:ind w:right="502"/>
        <w:rPr>
          <w:i w:val="0"/>
          <w:sz w:val="22"/>
          <w:szCs w:val="22"/>
        </w:rPr>
      </w:pPr>
    </w:p>
    <w:p w14:paraId="657ED40A" w14:textId="77777777" w:rsidR="005168E8" w:rsidRPr="00FF38DC" w:rsidRDefault="005168E8" w:rsidP="00B9037F">
      <w:pPr>
        <w:ind w:right="502"/>
        <w:rPr>
          <w:i w:val="0"/>
          <w:sz w:val="22"/>
          <w:szCs w:val="22"/>
        </w:rPr>
      </w:pPr>
    </w:p>
    <w:p w14:paraId="4D99735A" w14:textId="77777777" w:rsidR="005168E8" w:rsidRPr="00FF38DC" w:rsidRDefault="005168E8" w:rsidP="00B9037F">
      <w:pPr>
        <w:ind w:right="502"/>
        <w:rPr>
          <w:i w:val="0"/>
          <w:sz w:val="22"/>
          <w:szCs w:val="22"/>
        </w:rPr>
      </w:pPr>
    </w:p>
    <w:p w14:paraId="12EB16DE" w14:textId="77777777" w:rsidR="005168E8" w:rsidRPr="00FF38DC" w:rsidRDefault="005168E8" w:rsidP="00B9037F">
      <w:pPr>
        <w:ind w:right="502"/>
        <w:rPr>
          <w:i w:val="0"/>
          <w:sz w:val="22"/>
          <w:szCs w:val="22"/>
        </w:rPr>
      </w:pPr>
    </w:p>
    <w:p w14:paraId="5FD90DF3" w14:textId="77777777"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AE4EE2">
        <w:rPr>
          <w:rFonts w:ascii="Times New Roman" w:hAnsi="Times New Roman"/>
          <w:b/>
          <w:sz w:val="28"/>
          <w:szCs w:val="28"/>
        </w:rPr>
        <w:t>PREDRAČUNSKI OBRAZCI</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ZA SKLOPE, NA KATERE SE </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GOSPODARSKI SUBJEKT </w:t>
      </w:r>
      <w:r w:rsidR="005168E8" w:rsidRPr="00FF38DC">
        <w:rPr>
          <w:rFonts w:ascii="Times New Roman" w:hAnsi="Times New Roman"/>
          <w:b/>
          <w:sz w:val="28"/>
          <w:szCs w:val="28"/>
        </w:rPr>
        <w:t>PRIJAVLJA</w:t>
      </w:r>
    </w:p>
    <w:p w14:paraId="24F9122C" w14:textId="77777777" w:rsidR="005168E8" w:rsidRDefault="005168E8" w:rsidP="005168E8">
      <w:pPr>
        <w:ind w:left="1080"/>
        <w:jc w:val="center"/>
        <w:rPr>
          <w:i w:val="0"/>
          <w:sz w:val="22"/>
          <w:szCs w:val="22"/>
        </w:rPr>
      </w:pPr>
    </w:p>
    <w:p w14:paraId="023AF53C" w14:textId="77777777" w:rsidR="005168E8" w:rsidRPr="00FF38DC" w:rsidRDefault="005168E8" w:rsidP="005168E8">
      <w:pPr>
        <w:ind w:left="1080"/>
        <w:jc w:val="center"/>
        <w:rPr>
          <w:i w:val="0"/>
          <w:sz w:val="22"/>
          <w:szCs w:val="22"/>
        </w:rPr>
      </w:pPr>
    </w:p>
    <w:p w14:paraId="2ADEAAB5" w14:textId="77777777" w:rsidR="005168E8" w:rsidRPr="00FF38DC" w:rsidRDefault="005168E8" w:rsidP="005168E8">
      <w:pPr>
        <w:ind w:left="1080"/>
        <w:jc w:val="center"/>
        <w:rPr>
          <w:i w:val="0"/>
          <w:sz w:val="22"/>
          <w:szCs w:val="22"/>
        </w:rPr>
      </w:pPr>
    </w:p>
    <w:p w14:paraId="3B47A62B" w14:textId="77777777" w:rsidR="005168E8" w:rsidRPr="0079325B" w:rsidRDefault="005168E8" w:rsidP="005168E8">
      <w:pPr>
        <w:pStyle w:val="Glava"/>
        <w:tabs>
          <w:tab w:val="clear" w:pos="4536"/>
          <w:tab w:val="clear" w:pos="9072"/>
        </w:tabs>
        <w:ind w:left="1080"/>
        <w:jc w:val="both"/>
        <w:rPr>
          <w:i w:val="0"/>
          <w:sz w:val="22"/>
          <w:szCs w:val="22"/>
        </w:rPr>
      </w:pPr>
    </w:p>
    <w:p w14:paraId="46BE83E1" w14:textId="77777777" w:rsidR="005168E8" w:rsidRPr="0079325B" w:rsidRDefault="005168E8" w:rsidP="005168E8">
      <w:pPr>
        <w:pStyle w:val="Glava"/>
        <w:tabs>
          <w:tab w:val="clear" w:pos="4536"/>
          <w:tab w:val="clear" w:pos="9072"/>
        </w:tabs>
        <w:ind w:left="1080"/>
        <w:jc w:val="both"/>
        <w:rPr>
          <w:i w:val="0"/>
          <w:sz w:val="22"/>
          <w:szCs w:val="22"/>
        </w:rPr>
      </w:pPr>
    </w:p>
    <w:p w14:paraId="15D63ACA" w14:textId="77777777" w:rsidR="005168E8" w:rsidRDefault="005168E8" w:rsidP="008C10FE">
      <w:pPr>
        <w:pStyle w:val="Glava"/>
        <w:tabs>
          <w:tab w:val="clear" w:pos="4536"/>
          <w:tab w:val="clear" w:pos="9072"/>
        </w:tabs>
        <w:ind w:left="1080"/>
        <w:jc w:val="both"/>
        <w:rPr>
          <w:b/>
          <w:i w:val="0"/>
          <w:sz w:val="28"/>
          <w:szCs w:val="28"/>
        </w:rPr>
      </w:pPr>
    </w:p>
    <w:p w14:paraId="569A0803" w14:textId="77777777" w:rsidR="005168E8" w:rsidRDefault="005168E8" w:rsidP="008C10FE">
      <w:pPr>
        <w:pStyle w:val="Glava"/>
        <w:tabs>
          <w:tab w:val="clear" w:pos="4536"/>
          <w:tab w:val="clear" w:pos="9072"/>
        </w:tabs>
        <w:ind w:left="1080"/>
        <w:jc w:val="both"/>
        <w:rPr>
          <w:b/>
          <w:i w:val="0"/>
          <w:sz w:val="28"/>
          <w:szCs w:val="28"/>
        </w:rPr>
      </w:pPr>
    </w:p>
    <w:p w14:paraId="6E323081" w14:textId="77777777" w:rsidR="005168E8" w:rsidRDefault="005168E8" w:rsidP="008C10FE">
      <w:pPr>
        <w:pStyle w:val="Glava"/>
        <w:tabs>
          <w:tab w:val="clear" w:pos="4536"/>
          <w:tab w:val="clear" w:pos="9072"/>
        </w:tabs>
        <w:ind w:left="1080"/>
        <w:jc w:val="both"/>
        <w:rPr>
          <w:b/>
          <w:i w:val="0"/>
          <w:sz w:val="28"/>
          <w:szCs w:val="28"/>
        </w:rPr>
      </w:pPr>
    </w:p>
    <w:p w14:paraId="167BC7C4" w14:textId="77777777" w:rsidR="005168E8" w:rsidRDefault="005168E8" w:rsidP="008C10FE">
      <w:pPr>
        <w:pStyle w:val="Glava"/>
        <w:tabs>
          <w:tab w:val="clear" w:pos="4536"/>
          <w:tab w:val="clear" w:pos="9072"/>
        </w:tabs>
        <w:ind w:left="1080"/>
        <w:jc w:val="both"/>
        <w:rPr>
          <w:b/>
          <w:i w:val="0"/>
          <w:sz w:val="28"/>
          <w:szCs w:val="28"/>
        </w:rPr>
      </w:pPr>
    </w:p>
    <w:p w14:paraId="25AB6A45" w14:textId="77777777" w:rsidR="005168E8" w:rsidRDefault="005168E8" w:rsidP="008C10FE">
      <w:pPr>
        <w:pStyle w:val="Glava"/>
        <w:tabs>
          <w:tab w:val="clear" w:pos="4536"/>
          <w:tab w:val="clear" w:pos="9072"/>
        </w:tabs>
        <w:ind w:left="1080"/>
        <w:jc w:val="both"/>
        <w:rPr>
          <w:b/>
          <w:i w:val="0"/>
          <w:sz w:val="28"/>
          <w:szCs w:val="28"/>
        </w:rPr>
      </w:pPr>
    </w:p>
    <w:p w14:paraId="3C189828" w14:textId="77777777" w:rsidR="005168E8" w:rsidRDefault="005168E8" w:rsidP="008C10FE">
      <w:pPr>
        <w:pStyle w:val="Glava"/>
        <w:tabs>
          <w:tab w:val="clear" w:pos="4536"/>
          <w:tab w:val="clear" w:pos="9072"/>
        </w:tabs>
        <w:ind w:left="1080"/>
        <w:jc w:val="both"/>
        <w:rPr>
          <w:b/>
          <w:i w:val="0"/>
          <w:sz w:val="28"/>
          <w:szCs w:val="28"/>
        </w:rPr>
      </w:pPr>
    </w:p>
    <w:p w14:paraId="16920E20" w14:textId="77777777" w:rsidR="005168E8" w:rsidRDefault="005168E8" w:rsidP="008C10FE">
      <w:pPr>
        <w:pStyle w:val="Glava"/>
        <w:tabs>
          <w:tab w:val="clear" w:pos="4536"/>
          <w:tab w:val="clear" w:pos="9072"/>
        </w:tabs>
        <w:ind w:left="1080"/>
        <w:jc w:val="both"/>
        <w:rPr>
          <w:b/>
          <w:i w:val="0"/>
          <w:sz w:val="28"/>
          <w:szCs w:val="28"/>
        </w:rPr>
      </w:pPr>
    </w:p>
    <w:p w14:paraId="7C34A20F" w14:textId="77777777" w:rsidR="005168E8" w:rsidRDefault="005168E8" w:rsidP="008C10FE">
      <w:pPr>
        <w:pStyle w:val="Glava"/>
        <w:tabs>
          <w:tab w:val="clear" w:pos="4536"/>
          <w:tab w:val="clear" w:pos="9072"/>
        </w:tabs>
        <w:ind w:left="1080"/>
        <w:jc w:val="both"/>
        <w:rPr>
          <w:b/>
          <w:i w:val="0"/>
          <w:sz w:val="28"/>
          <w:szCs w:val="28"/>
        </w:rPr>
      </w:pPr>
    </w:p>
    <w:p w14:paraId="0A3A21BF" w14:textId="77777777" w:rsidR="005168E8" w:rsidRDefault="005168E8" w:rsidP="008C10FE">
      <w:pPr>
        <w:pStyle w:val="Glava"/>
        <w:tabs>
          <w:tab w:val="clear" w:pos="4536"/>
          <w:tab w:val="clear" w:pos="9072"/>
        </w:tabs>
        <w:ind w:left="1080"/>
        <w:jc w:val="both"/>
        <w:rPr>
          <w:b/>
          <w:i w:val="0"/>
          <w:sz w:val="28"/>
          <w:szCs w:val="28"/>
        </w:rPr>
      </w:pPr>
    </w:p>
    <w:p w14:paraId="732D5F72" w14:textId="77777777" w:rsidR="005168E8" w:rsidRDefault="005168E8" w:rsidP="008C10FE">
      <w:pPr>
        <w:pStyle w:val="Glava"/>
        <w:tabs>
          <w:tab w:val="clear" w:pos="4536"/>
          <w:tab w:val="clear" w:pos="9072"/>
        </w:tabs>
        <w:ind w:left="1080"/>
        <w:jc w:val="both"/>
        <w:rPr>
          <w:b/>
          <w:i w:val="0"/>
          <w:sz w:val="28"/>
          <w:szCs w:val="28"/>
        </w:rPr>
      </w:pPr>
    </w:p>
    <w:p w14:paraId="2EB3880F" w14:textId="77777777" w:rsidR="005168E8" w:rsidRDefault="005168E8" w:rsidP="008C10FE">
      <w:pPr>
        <w:pStyle w:val="Glava"/>
        <w:tabs>
          <w:tab w:val="clear" w:pos="4536"/>
          <w:tab w:val="clear" w:pos="9072"/>
        </w:tabs>
        <w:ind w:left="1080"/>
        <w:jc w:val="both"/>
        <w:rPr>
          <w:b/>
          <w:i w:val="0"/>
          <w:sz w:val="28"/>
          <w:szCs w:val="28"/>
        </w:rPr>
      </w:pPr>
    </w:p>
    <w:p w14:paraId="387773CD" w14:textId="77777777" w:rsidR="005168E8" w:rsidRDefault="005168E8" w:rsidP="008C10FE">
      <w:pPr>
        <w:pStyle w:val="Glava"/>
        <w:tabs>
          <w:tab w:val="clear" w:pos="4536"/>
          <w:tab w:val="clear" w:pos="9072"/>
        </w:tabs>
        <w:ind w:left="1080"/>
        <w:jc w:val="both"/>
        <w:rPr>
          <w:b/>
          <w:i w:val="0"/>
          <w:sz w:val="28"/>
          <w:szCs w:val="28"/>
        </w:rPr>
      </w:pPr>
    </w:p>
    <w:p w14:paraId="59A25CD5" w14:textId="77777777" w:rsidR="005168E8" w:rsidRDefault="005168E8" w:rsidP="008C10FE">
      <w:pPr>
        <w:pStyle w:val="Glava"/>
        <w:tabs>
          <w:tab w:val="clear" w:pos="4536"/>
          <w:tab w:val="clear" w:pos="9072"/>
        </w:tabs>
        <w:ind w:left="1080"/>
        <w:jc w:val="both"/>
        <w:rPr>
          <w:b/>
          <w:i w:val="0"/>
          <w:sz w:val="28"/>
          <w:szCs w:val="28"/>
        </w:rPr>
      </w:pPr>
    </w:p>
    <w:p w14:paraId="44D03DA8" w14:textId="77777777" w:rsidR="005168E8" w:rsidRDefault="005168E8" w:rsidP="008C10FE">
      <w:pPr>
        <w:pStyle w:val="Glava"/>
        <w:tabs>
          <w:tab w:val="clear" w:pos="4536"/>
          <w:tab w:val="clear" w:pos="9072"/>
        </w:tabs>
        <w:ind w:left="1080"/>
        <w:jc w:val="both"/>
        <w:rPr>
          <w:b/>
          <w:i w:val="0"/>
          <w:sz w:val="28"/>
          <w:szCs w:val="28"/>
        </w:rPr>
      </w:pPr>
    </w:p>
    <w:p w14:paraId="03DA2D8D" w14:textId="77777777" w:rsidR="005168E8" w:rsidRDefault="005168E8" w:rsidP="008C10FE">
      <w:pPr>
        <w:pStyle w:val="Glava"/>
        <w:tabs>
          <w:tab w:val="clear" w:pos="4536"/>
          <w:tab w:val="clear" w:pos="9072"/>
        </w:tabs>
        <w:ind w:left="1080"/>
        <w:jc w:val="both"/>
        <w:rPr>
          <w:b/>
          <w:i w:val="0"/>
          <w:sz w:val="28"/>
          <w:szCs w:val="28"/>
        </w:rPr>
      </w:pPr>
    </w:p>
    <w:p w14:paraId="641233B1" w14:textId="77777777" w:rsidR="005168E8" w:rsidRDefault="005168E8" w:rsidP="008C10FE">
      <w:pPr>
        <w:pStyle w:val="Glava"/>
        <w:tabs>
          <w:tab w:val="clear" w:pos="4536"/>
          <w:tab w:val="clear" w:pos="9072"/>
        </w:tabs>
        <w:ind w:left="1080"/>
        <w:jc w:val="both"/>
        <w:rPr>
          <w:b/>
          <w:i w:val="0"/>
          <w:sz w:val="28"/>
          <w:szCs w:val="28"/>
        </w:rPr>
      </w:pPr>
    </w:p>
    <w:p w14:paraId="2955F35B" w14:textId="77777777" w:rsidR="005168E8" w:rsidRDefault="005168E8" w:rsidP="008C10FE">
      <w:pPr>
        <w:pStyle w:val="Glava"/>
        <w:tabs>
          <w:tab w:val="clear" w:pos="4536"/>
          <w:tab w:val="clear" w:pos="9072"/>
        </w:tabs>
        <w:ind w:left="1080"/>
        <w:jc w:val="both"/>
        <w:rPr>
          <w:b/>
          <w:i w:val="0"/>
          <w:sz w:val="28"/>
          <w:szCs w:val="28"/>
        </w:rPr>
      </w:pPr>
    </w:p>
    <w:p w14:paraId="6165ACAB" w14:textId="77777777" w:rsidR="005168E8" w:rsidRDefault="005168E8" w:rsidP="008C10FE">
      <w:pPr>
        <w:pStyle w:val="Glava"/>
        <w:tabs>
          <w:tab w:val="clear" w:pos="4536"/>
          <w:tab w:val="clear" w:pos="9072"/>
        </w:tabs>
        <w:ind w:left="1080"/>
        <w:jc w:val="both"/>
        <w:rPr>
          <w:b/>
          <w:i w:val="0"/>
          <w:sz w:val="28"/>
          <w:szCs w:val="28"/>
        </w:rPr>
      </w:pPr>
    </w:p>
    <w:p w14:paraId="149E0852" w14:textId="77777777" w:rsidR="005168E8" w:rsidRDefault="005168E8" w:rsidP="008C10FE">
      <w:pPr>
        <w:pStyle w:val="Glava"/>
        <w:tabs>
          <w:tab w:val="clear" w:pos="4536"/>
          <w:tab w:val="clear" w:pos="9072"/>
        </w:tabs>
        <w:ind w:left="1080"/>
        <w:jc w:val="both"/>
        <w:rPr>
          <w:b/>
          <w:i w:val="0"/>
          <w:sz w:val="28"/>
          <w:szCs w:val="28"/>
        </w:rPr>
      </w:pPr>
    </w:p>
    <w:p w14:paraId="0DB1F05C" w14:textId="77777777" w:rsidR="005168E8" w:rsidRDefault="005168E8" w:rsidP="008C10FE">
      <w:pPr>
        <w:pStyle w:val="Glava"/>
        <w:tabs>
          <w:tab w:val="clear" w:pos="4536"/>
          <w:tab w:val="clear" w:pos="9072"/>
        </w:tabs>
        <w:ind w:left="1080"/>
        <w:jc w:val="both"/>
        <w:rPr>
          <w:b/>
          <w:i w:val="0"/>
          <w:sz w:val="28"/>
          <w:szCs w:val="28"/>
        </w:rPr>
      </w:pPr>
    </w:p>
    <w:p w14:paraId="7E5EA03B" w14:textId="77777777" w:rsidR="005168E8" w:rsidRDefault="005168E8" w:rsidP="008C10FE">
      <w:pPr>
        <w:pStyle w:val="Glava"/>
        <w:tabs>
          <w:tab w:val="clear" w:pos="4536"/>
          <w:tab w:val="clear" w:pos="9072"/>
        </w:tabs>
        <w:ind w:left="1080"/>
        <w:jc w:val="both"/>
        <w:rPr>
          <w:b/>
          <w:i w:val="0"/>
          <w:sz w:val="28"/>
          <w:szCs w:val="28"/>
        </w:rPr>
      </w:pPr>
    </w:p>
    <w:p w14:paraId="0F35FB16" w14:textId="77777777" w:rsidR="005168E8" w:rsidRDefault="005168E8" w:rsidP="008C10FE">
      <w:pPr>
        <w:pStyle w:val="Glava"/>
        <w:tabs>
          <w:tab w:val="clear" w:pos="4536"/>
          <w:tab w:val="clear" w:pos="9072"/>
        </w:tabs>
        <w:ind w:left="1080"/>
        <w:jc w:val="both"/>
        <w:rPr>
          <w:b/>
          <w:i w:val="0"/>
          <w:sz w:val="28"/>
          <w:szCs w:val="28"/>
        </w:rPr>
      </w:pPr>
    </w:p>
    <w:p w14:paraId="24EE3404" w14:textId="77777777" w:rsidR="005168E8" w:rsidRDefault="005168E8" w:rsidP="008C10FE">
      <w:pPr>
        <w:pStyle w:val="Glava"/>
        <w:tabs>
          <w:tab w:val="clear" w:pos="4536"/>
          <w:tab w:val="clear" w:pos="9072"/>
        </w:tabs>
        <w:ind w:left="1080"/>
        <w:jc w:val="both"/>
        <w:rPr>
          <w:b/>
          <w:i w:val="0"/>
          <w:sz w:val="28"/>
          <w:szCs w:val="28"/>
        </w:rPr>
      </w:pPr>
    </w:p>
    <w:p w14:paraId="614E39B2" w14:textId="77777777" w:rsidR="005168E8" w:rsidRDefault="005168E8" w:rsidP="008C10FE">
      <w:pPr>
        <w:pStyle w:val="Glava"/>
        <w:tabs>
          <w:tab w:val="clear" w:pos="4536"/>
          <w:tab w:val="clear" w:pos="9072"/>
        </w:tabs>
        <w:ind w:left="1080"/>
        <w:jc w:val="both"/>
        <w:rPr>
          <w:b/>
          <w:i w:val="0"/>
          <w:sz w:val="28"/>
          <w:szCs w:val="28"/>
        </w:rPr>
      </w:pPr>
    </w:p>
    <w:p w14:paraId="11083D01" w14:textId="77777777" w:rsidR="005168E8" w:rsidRDefault="005168E8" w:rsidP="008C10FE">
      <w:pPr>
        <w:pStyle w:val="Glava"/>
        <w:tabs>
          <w:tab w:val="clear" w:pos="4536"/>
          <w:tab w:val="clear" w:pos="9072"/>
        </w:tabs>
        <w:ind w:left="1080"/>
        <w:jc w:val="both"/>
        <w:rPr>
          <w:b/>
          <w:i w:val="0"/>
          <w:sz w:val="28"/>
          <w:szCs w:val="28"/>
        </w:rPr>
      </w:pPr>
    </w:p>
    <w:p w14:paraId="041912F4" w14:textId="77777777" w:rsidR="005168E8" w:rsidRDefault="005168E8" w:rsidP="008C10FE">
      <w:pPr>
        <w:pStyle w:val="Glava"/>
        <w:tabs>
          <w:tab w:val="clear" w:pos="4536"/>
          <w:tab w:val="clear" w:pos="9072"/>
        </w:tabs>
        <w:ind w:left="1080"/>
        <w:jc w:val="both"/>
        <w:rPr>
          <w:b/>
          <w:i w:val="0"/>
          <w:sz w:val="28"/>
          <w:szCs w:val="28"/>
        </w:rPr>
      </w:pPr>
    </w:p>
    <w:p w14:paraId="50F8C7F9" w14:textId="77777777" w:rsidR="005168E8" w:rsidRDefault="005168E8" w:rsidP="008C10FE">
      <w:pPr>
        <w:pStyle w:val="Glava"/>
        <w:tabs>
          <w:tab w:val="clear" w:pos="4536"/>
          <w:tab w:val="clear" w:pos="9072"/>
        </w:tabs>
        <w:ind w:left="1080"/>
        <w:jc w:val="both"/>
        <w:rPr>
          <w:b/>
          <w:i w:val="0"/>
          <w:sz w:val="28"/>
          <w:szCs w:val="28"/>
        </w:rPr>
      </w:pPr>
    </w:p>
    <w:p w14:paraId="731C712C" w14:textId="77777777" w:rsidR="00CB5564" w:rsidRDefault="00CB5564" w:rsidP="008C10FE">
      <w:pPr>
        <w:pStyle w:val="Glava"/>
        <w:tabs>
          <w:tab w:val="clear" w:pos="4536"/>
          <w:tab w:val="clear" w:pos="9072"/>
        </w:tabs>
        <w:ind w:left="1080"/>
        <w:jc w:val="both"/>
        <w:rPr>
          <w:b/>
          <w:i w:val="0"/>
          <w:sz w:val="28"/>
          <w:szCs w:val="28"/>
        </w:rPr>
      </w:pPr>
    </w:p>
    <w:p w14:paraId="252E9D65" w14:textId="77777777" w:rsidR="00CB5564" w:rsidRPr="007530DE" w:rsidRDefault="00CB5564" w:rsidP="008C10FE">
      <w:pPr>
        <w:pStyle w:val="Glava"/>
        <w:tabs>
          <w:tab w:val="clear" w:pos="4536"/>
          <w:tab w:val="clear" w:pos="9072"/>
        </w:tabs>
        <w:ind w:left="1080"/>
        <w:jc w:val="both"/>
        <w:rPr>
          <w:b/>
          <w:i w:val="0"/>
          <w:sz w:val="28"/>
          <w:szCs w:val="28"/>
        </w:rPr>
      </w:pPr>
    </w:p>
    <w:p w14:paraId="085901A3"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9A08ACD" w14:textId="77777777" w:rsidR="004A7BAD" w:rsidRDefault="004A7BAD" w:rsidP="004A7BAD">
      <w:pPr>
        <w:pStyle w:val="Glava"/>
        <w:tabs>
          <w:tab w:val="clear" w:pos="4536"/>
          <w:tab w:val="clear" w:pos="9072"/>
        </w:tabs>
        <w:jc w:val="right"/>
        <w:rPr>
          <w:b/>
          <w:i w:val="0"/>
          <w:sz w:val="22"/>
          <w:szCs w:val="22"/>
        </w:rPr>
      </w:pPr>
    </w:p>
    <w:p w14:paraId="7EF9CA56" w14:textId="77777777" w:rsidR="004A7BAD" w:rsidRDefault="004A7BAD" w:rsidP="004A7BAD">
      <w:pPr>
        <w:pStyle w:val="Glava"/>
        <w:tabs>
          <w:tab w:val="clear" w:pos="4536"/>
          <w:tab w:val="clear" w:pos="9072"/>
        </w:tabs>
        <w:jc w:val="right"/>
        <w:rPr>
          <w:b/>
          <w:i w:val="0"/>
          <w:sz w:val="22"/>
          <w:szCs w:val="22"/>
        </w:rPr>
      </w:pPr>
    </w:p>
    <w:p w14:paraId="4FD44CB6"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1E8FCB8B" w14:textId="77777777" w:rsidR="004A7BAD" w:rsidRPr="00AF03D7" w:rsidRDefault="004A7BAD" w:rsidP="00106764">
      <w:pPr>
        <w:pStyle w:val="Glava"/>
        <w:tabs>
          <w:tab w:val="clear" w:pos="4536"/>
          <w:tab w:val="clear" w:pos="9072"/>
        </w:tabs>
        <w:ind w:firstLine="1134"/>
        <w:jc w:val="center"/>
        <w:rPr>
          <w:i w:val="0"/>
          <w:sz w:val="22"/>
          <w:szCs w:val="22"/>
        </w:rPr>
      </w:pPr>
    </w:p>
    <w:p w14:paraId="0D805CC8" w14:textId="77777777" w:rsidR="004A7BAD" w:rsidRPr="00AF03D7" w:rsidRDefault="004A7BAD" w:rsidP="00106764">
      <w:pPr>
        <w:pStyle w:val="Glava"/>
        <w:tabs>
          <w:tab w:val="clear" w:pos="4536"/>
          <w:tab w:val="clear" w:pos="9072"/>
        </w:tabs>
        <w:ind w:firstLine="1134"/>
        <w:jc w:val="center"/>
        <w:rPr>
          <w:i w:val="0"/>
          <w:sz w:val="22"/>
          <w:szCs w:val="22"/>
        </w:rPr>
      </w:pPr>
    </w:p>
    <w:p w14:paraId="10740A80" w14:textId="77777777" w:rsidR="004A7BAD" w:rsidRPr="00AF03D7" w:rsidRDefault="004A7BAD" w:rsidP="008C10FE">
      <w:pPr>
        <w:pStyle w:val="Glava"/>
        <w:tabs>
          <w:tab w:val="clear" w:pos="4536"/>
          <w:tab w:val="clear" w:pos="9072"/>
        </w:tabs>
        <w:ind w:firstLine="1134"/>
        <w:jc w:val="both"/>
        <w:rPr>
          <w:i w:val="0"/>
          <w:sz w:val="22"/>
          <w:szCs w:val="22"/>
        </w:rPr>
      </w:pPr>
    </w:p>
    <w:p w14:paraId="4EC3798F"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3C1B5178" w14:textId="77777777" w:rsidR="004A7BAD" w:rsidRDefault="004A7BAD" w:rsidP="008C10FE">
      <w:pPr>
        <w:pStyle w:val="Glava"/>
        <w:tabs>
          <w:tab w:val="clear" w:pos="4536"/>
          <w:tab w:val="clear" w:pos="9072"/>
        </w:tabs>
        <w:ind w:firstLine="1134"/>
        <w:jc w:val="both"/>
        <w:rPr>
          <w:i w:val="0"/>
          <w:sz w:val="22"/>
          <w:szCs w:val="22"/>
        </w:rPr>
      </w:pPr>
    </w:p>
    <w:p w14:paraId="7F113F5B"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53B8934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6AF7B395" w14:textId="77777777" w:rsidR="00BB4A74" w:rsidRDefault="00BB4A74" w:rsidP="008C10FE">
      <w:pPr>
        <w:pStyle w:val="Glava"/>
        <w:tabs>
          <w:tab w:val="clear" w:pos="4536"/>
          <w:tab w:val="clear" w:pos="9072"/>
        </w:tabs>
        <w:ind w:left="1080"/>
        <w:jc w:val="both"/>
        <w:rPr>
          <w:i w:val="0"/>
          <w:sz w:val="22"/>
          <w:szCs w:val="22"/>
        </w:rPr>
      </w:pPr>
    </w:p>
    <w:p w14:paraId="3BB14753" w14:textId="77777777" w:rsidR="004A7BAD" w:rsidRPr="0079325B" w:rsidRDefault="004A7BAD" w:rsidP="00BB4A74">
      <w:pPr>
        <w:pStyle w:val="Glava"/>
        <w:tabs>
          <w:tab w:val="clear" w:pos="4536"/>
          <w:tab w:val="clear" w:pos="9072"/>
        </w:tabs>
        <w:ind w:left="1080"/>
        <w:jc w:val="both"/>
        <w:rPr>
          <w:i w:val="0"/>
          <w:sz w:val="22"/>
          <w:szCs w:val="22"/>
        </w:rPr>
      </w:pPr>
    </w:p>
    <w:p w14:paraId="1B0A2015" w14:textId="77777777" w:rsidR="004A7BAD" w:rsidRPr="0079325B" w:rsidRDefault="004A7BAD" w:rsidP="00E0078A">
      <w:pPr>
        <w:pStyle w:val="Glava"/>
        <w:tabs>
          <w:tab w:val="clear" w:pos="4536"/>
          <w:tab w:val="clear" w:pos="9072"/>
        </w:tabs>
        <w:ind w:left="1080"/>
        <w:jc w:val="both"/>
        <w:rPr>
          <w:i w:val="0"/>
          <w:sz w:val="22"/>
          <w:szCs w:val="22"/>
        </w:rPr>
      </w:pPr>
    </w:p>
    <w:p w14:paraId="6E7D92CD" w14:textId="77777777" w:rsidR="006E4B7E" w:rsidRDefault="006E4B7E" w:rsidP="006E4B7E">
      <w:pPr>
        <w:pStyle w:val="Glava"/>
        <w:tabs>
          <w:tab w:val="clear" w:pos="4536"/>
          <w:tab w:val="clear" w:pos="9072"/>
        </w:tabs>
        <w:ind w:left="1080"/>
        <w:jc w:val="right"/>
        <w:rPr>
          <w:b/>
          <w:i w:val="0"/>
          <w:sz w:val="22"/>
          <w:szCs w:val="22"/>
        </w:rPr>
      </w:pPr>
    </w:p>
    <w:p w14:paraId="6275C61F" w14:textId="77777777" w:rsidR="004A7BAD" w:rsidRDefault="004A7BAD" w:rsidP="006E4B7E">
      <w:pPr>
        <w:pStyle w:val="Glava"/>
        <w:tabs>
          <w:tab w:val="clear" w:pos="4536"/>
          <w:tab w:val="clear" w:pos="9072"/>
        </w:tabs>
        <w:ind w:left="1080"/>
        <w:jc w:val="right"/>
        <w:rPr>
          <w:b/>
          <w:i w:val="0"/>
          <w:sz w:val="22"/>
          <w:szCs w:val="22"/>
        </w:rPr>
      </w:pPr>
    </w:p>
    <w:p w14:paraId="5B3E72A5" w14:textId="77777777" w:rsidR="004A7BAD" w:rsidRDefault="004A7BAD" w:rsidP="006E4B7E">
      <w:pPr>
        <w:pStyle w:val="Glava"/>
        <w:tabs>
          <w:tab w:val="clear" w:pos="4536"/>
          <w:tab w:val="clear" w:pos="9072"/>
        </w:tabs>
        <w:ind w:left="1080"/>
        <w:jc w:val="right"/>
        <w:rPr>
          <w:b/>
          <w:i w:val="0"/>
          <w:sz w:val="22"/>
          <w:szCs w:val="22"/>
        </w:rPr>
      </w:pPr>
    </w:p>
    <w:p w14:paraId="05C1068D" w14:textId="77777777" w:rsidR="004A7BAD" w:rsidRDefault="004A7BAD" w:rsidP="006E4B7E">
      <w:pPr>
        <w:pStyle w:val="Glava"/>
        <w:tabs>
          <w:tab w:val="clear" w:pos="4536"/>
          <w:tab w:val="clear" w:pos="9072"/>
        </w:tabs>
        <w:ind w:left="1080"/>
        <w:jc w:val="right"/>
        <w:rPr>
          <w:b/>
          <w:i w:val="0"/>
          <w:sz w:val="22"/>
          <w:szCs w:val="22"/>
        </w:rPr>
      </w:pPr>
    </w:p>
    <w:p w14:paraId="59250432" w14:textId="77777777" w:rsidR="004A7BAD" w:rsidRDefault="004A7BAD" w:rsidP="006E4B7E">
      <w:pPr>
        <w:pStyle w:val="Glava"/>
        <w:tabs>
          <w:tab w:val="clear" w:pos="4536"/>
          <w:tab w:val="clear" w:pos="9072"/>
        </w:tabs>
        <w:ind w:left="1080"/>
        <w:jc w:val="right"/>
        <w:rPr>
          <w:b/>
          <w:i w:val="0"/>
          <w:sz w:val="22"/>
          <w:szCs w:val="22"/>
        </w:rPr>
      </w:pPr>
    </w:p>
    <w:p w14:paraId="7C1EDC1C" w14:textId="77777777" w:rsidR="004A7BAD" w:rsidRDefault="004A7BAD" w:rsidP="006E4B7E">
      <w:pPr>
        <w:pStyle w:val="Glava"/>
        <w:tabs>
          <w:tab w:val="clear" w:pos="4536"/>
          <w:tab w:val="clear" w:pos="9072"/>
        </w:tabs>
        <w:ind w:left="1080"/>
        <w:jc w:val="right"/>
        <w:rPr>
          <w:b/>
          <w:i w:val="0"/>
          <w:sz w:val="22"/>
          <w:szCs w:val="22"/>
        </w:rPr>
      </w:pPr>
    </w:p>
    <w:p w14:paraId="46EF183B" w14:textId="77777777" w:rsidR="004A7BAD" w:rsidRDefault="004A7BAD" w:rsidP="006E4B7E">
      <w:pPr>
        <w:pStyle w:val="Glava"/>
        <w:tabs>
          <w:tab w:val="clear" w:pos="4536"/>
          <w:tab w:val="clear" w:pos="9072"/>
        </w:tabs>
        <w:ind w:left="1080"/>
        <w:jc w:val="right"/>
        <w:rPr>
          <w:b/>
          <w:i w:val="0"/>
          <w:sz w:val="22"/>
          <w:szCs w:val="22"/>
        </w:rPr>
      </w:pPr>
    </w:p>
    <w:p w14:paraId="5D81653A" w14:textId="77777777" w:rsidR="004A7BAD" w:rsidRDefault="004A7BAD" w:rsidP="006E4B7E">
      <w:pPr>
        <w:pStyle w:val="Glava"/>
        <w:tabs>
          <w:tab w:val="clear" w:pos="4536"/>
          <w:tab w:val="clear" w:pos="9072"/>
        </w:tabs>
        <w:ind w:left="1080"/>
        <w:jc w:val="right"/>
        <w:rPr>
          <w:b/>
          <w:i w:val="0"/>
          <w:sz w:val="22"/>
          <w:szCs w:val="22"/>
        </w:rPr>
      </w:pPr>
    </w:p>
    <w:p w14:paraId="48153B16" w14:textId="77777777" w:rsidR="004A7BAD" w:rsidRDefault="004A7BAD" w:rsidP="006E4B7E">
      <w:pPr>
        <w:pStyle w:val="Glava"/>
        <w:tabs>
          <w:tab w:val="clear" w:pos="4536"/>
          <w:tab w:val="clear" w:pos="9072"/>
        </w:tabs>
        <w:ind w:left="1080"/>
        <w:jc w:val="right"/>
        <w:rPr>
          <w:b/>
          <w:i w:val="0"/>
          <w:sz w:val="22"/>
          <w:szCs w:val="22"/>
        </w:rPr>
      </w:pPr>
    </w:p>
    <w:p w14:paraId="71888CBC" w14:textId="77777777" w:rsidR="004A7BAD" w:rsidRDefault="004A7BAD" w:rsidP="006E4B7E">
      <w:pPr>
        <w:pStyle w:val="Glava"/>
        <w:tabs>
          <w:tab w:val="clear" w:pos="4536"/>
          <w:tab w:val="clear" w:pos="9072"/>
        </w:tabs>
        <w:ind w:left="1080"/>
        <w:jc w:val="right"/>
        <w:rPr>
          <w:b/>
          <w:i w:val="0"/>
          <w:sz w:val="22"/>
          <w:szCs w:val="22"/>
        </w:rPr>
      </w:pPr>
    </w:p>
    <w:p w14:paraId="1E8C0F05" w14:textId="77777777" w:rsidR="004A7BAD" w:rsidRDefault="004A7BAD" w:rsidP="006E4B7E">
      <w:pPr>
        <w:pStyle w:val="Glava"/>
        <w:tabs>
          <w:tab w:val="clear" w:pos="4536"/>
          <w:tab w:val="clear" w:pos="9072"/>
        </w:tabs>
        <w:ind w:left="1080"/>
        <w:jc w:val="right"/>
        <w:rPr>
          <w:b/>
          <w:i w:val="0"/>
          <w:sz w:val="22"/>
          <w:szCs w:val="22"/>
        </w:rPr>
      </w:pPr>
    </w:p>
    <w:p w14:paraId="7E28FD11" w14:textId="77777777" w:rsidR="004A7BAD" w:rsidRDefault="004A7BAD" w:rsidP="006E4B7E">
      <w:pPr>
        <w:pStyle w:val="Glava"/>
        <w:tabs>
          <w:tab w:val="clear" w:pos="4536"/>
          <w:tab w:val="clear" w:pos="9072"/>
        </w:tabs>
        <w:ind w:left="1080"/>
        <w:jc w:val="right"/>
        <w:rPr>
          <w:b/>
          <w:i w:val="0"/>
          <w:sz w:val="22"/>
          <w:szCs w:val="22"/>
        </w:rPr>
      </w:pPr>
    </w:p>
    <w:p w14:paraId="0581759B" w14:textId="77777777" w:rsidR="004A7BAD" w:rsidRDefault="004A7BAD" w:rsidP="006E4B7E">
      <w:pPr>
        <w:pStyle w:val="Glava"/>
        <w:tabs>
          <w:tab w:val="clear" w:pos="4536"/>
          <w:tab w:val="clear" w:pos="9072"/>
        </w:tabs>
        <w:ind w:left="1080"/>
        <w:jc w:val="right"/>
        <w:rPr>
          <w:b/>
          <w:i w:val="0"/>
          <w:sz w:val="22"/>
          <w:szCs w:val="22"/>
        </w:rPr>
      </w:pPr>
    </w:p>
    <w:p w14:paraId="52897BAC" w14:textId="77777777" w:rsidR="004A7BAD" w:rsidRDefault="004A7BAD" w:rsidP="006E4B7E">
      <w:pPr>
        <w:pStyle w:val="Glava"/>
        <w:tabs>
          <w:tab w:val="clear" w:pos="4536"/>
          <w:tab w:val="clear" w:pos="9072"/>
        </w:tabs>
        <w:ind w:left="1080"/>
        <w:jc w:val="right"/>
        <w:rPr>
          <w:b/>
          <w:i w:val="0"/>
          <w:sz w:val="22"/>
          <w:szCs w:val="22"/>
        </w:rPr>
      </w:pPr>
    </w:p>
    <w:p w14:paraId="7F5A5072" w14:textId="77777777" w:rsidR="004A7BAD" w:rsidRDefault="004A7BAD" w:rsidP="006E4B7E">
      <w:pPr>
        <w:pStyle w:val="Glava"/>
        <w:tabs>
          <w:tab w:val="clear" w:pos="4536"/>
          <w:tab w:val="clear" w:pos="9072"/>
        </w:tabs>
        <w:ind w:left="1080"/>
        <w:jc w:val="right"/>
        <w:rPr>
          <w:b/>
          <w:i w:val="0"/>
          <w:sz w:val="22"/>
          <w:szCs w:val="22"/>
        </w:rPr>
      </w:pPr>
    </w:p>
    <w:p w14:paraId="46CD12E2" w14:textId="77777777" w:rsidR="004A7BAD" w:rsidRDefault="004A7BAD" w:rsidP="006E4B7E">
      <w:pPr>
        <w:pStyle w:val="Glava"/>
        <w:tabs>
          <w:tab w:val="clear" w:pos="4536"/>
          <w:tab w:val="clear" w:pos="9072"/>
        </w:tabs>
        <w:ind w:left="1080"/>
        <w:jc w:val="right"/>
        <w:rPr>
          <w:b/>
          <w:i w:val="0"/>
          <w:sz w:val="22"/>
          <w:szCs w:val="22"/>
        </w:rPr>
      </w:pPr>
    </w:p>
    <w:p w14:paraId="445A507A" w14:textId="77777777" w:rsidR="004A7BAD" w:rsidRDefault="004A7BAD" w:rsidP="006E4B7E">
      <w:pPr>
        <w:pStyle w:val="Glava"/>
        <w:tabs>
          <w:tab w:val="clear" w:pos="4536"/>
          <w:tab w:val="clear" w:pos="9072"/>
        </w:tabs>
        <w:ind w:left="1080"/>
        <w:jc w:val="right"/>
        <w:rPr>
          <w:b/>
          <w:i w:val="0"/>
          <w:sz w:val="22"/>
          <w:szCs w:val="22"/>
        </w:rPr>
      </w:pPr>
    </w:p>
    <w:p w14:paraId="57CE3322" w14:textId="77777777" w:rsidR="004A7BAD" w:rsidRDefault="004A7BAD" w:rsidP="006E4B7E">
      <w:pPr>
        <w:pStyle w:val="Glava"/>
        <w:tabs>
          <w:tab w:val="clear" w:pos="4536"/>
          <w:tab w:val="clear" w:pos="9072"/>
        </w:tabs>
        <w:ind w:left="1080"/>
        <w:jc w:val="right"/>
        <w:rPr>
          <w:b/>
          <w:i w:val="0"/>
          <w:sz w:val="22"/>
          <w:szCs w:val="22"/>
        </w:rPr>
      </w:pPr>
    </w:p>
    <w:p w14:paraId="1C8C7EE3" w14:textId="77777777" w:rsidR="004A7BAD" w:rsidRDefault="004A7BAD" w:rsidP="006E4B7E">
      <w:pPr>
        <w:pStyle w:val="Glava"/>
        <w:tabs>
          <w:tab w:val="clear" w:pos="4536"/>
          <w:tab w:val="clear" w:pos="9072"/>
        </w:tabs>
        <w:ind w:left="1080"/>
        <w:jc w:val="right"/>
        <w:rPr>
          <w:b/>
          <w:i w:val="0"/>
          <w:sz w:val="22"/>
          <w:szCs w:val="22"/>
        </w:rPr>
      </w:pPr>
    </w:p>
    <w:p w14:paraId="54EC94A5" w14:textId="77777777" w:rsidR="004A7BAD" w:rsidRDefault="004A7BAD" w:rsidP="006E4B7E">
      <w:pPr>
        <w:pStyle w:val="Glava"/>
        <w:tabs>
          <w:tab w:val="clear" w:pos="4536"/>
          <w:tab w:val="clear" w:pos="9072"/>
        </w:tabs>
        <w:ind w:left="1080"/>
        <w:jc w:val="right"/>
        <w:rPr>
          <w:b/>
          <w:i w:val="0"/>
          <w:sz w:val="22"/>
          <w:szCs w:val="22"/>
        </w:rPr>
      </w:pPr>
    </w:p>
    <w:p w14:paraId="130F510A" w14:textId="77777777" w:rsidR="004A7BAD" w:rsidRDefault="004A7BAD" w:rsidP="006E4B7E">
      <w:pPr>
        <w:pStyle w:val="Glava"/>
        <w:tabs>
          <w:tab w:val="clear" w:pos="4536"/>
          <w:tab w:val="clear" w:pos="9072"/>
        </w:tabs>
        <w:ind w:left="1080"/>
        <w:jc w:val="right"/>
        <w:rPr>
          <w:b/>
          <w:i w:val="0"/>
          <w:sz w:val="22"/>
          <w:szCs w:val="22"/>
        </w:rPr>
      </w:pPr>
    </w:p>
    <w:p w14:paraId="4DA4B0F8" w14:textId="77777777" w:rsidR="004A7BAD" w:rsidRDefault="004A7BAD" w:rsidP="006E4B7E">
      <w:pPr>
        <w:pStyle w:val="Glava"/>
        <w:tabs>
          <w:tab w:val="clear" w:pos="4536"/>
          <w:tab w:val="clear" w:pos="9072"/>
        </w:tabs>
        <w:ind w:left="1080"/>
        <w:jc w:val="right"/>
        <w:rPr>
          <w:b/>
          <w:i w:val="0"/>
          <w:sz w:val="22"/>
          <w:szCs w:val="22"/>
        </w:rPr>
      </w:pPr>
    </w:p>
    <w:p w14:paraId="4225E6BF" w14:textId="77777777" w:rsidR="004A7BAD" w:rsidRDefault="004A7BAD" w:rsidP="006E4B7E">
      <w:pPr>
        <w:pStyle w:val="Glava"/>
        <w:tabs>
          <w:tab w:val="clear" w:pos="4536"/>
          <w:tab w:val="clear" w:pos="9072"/>
        </w:tabs>
        <w:ind w:left="1080"/>
        <w:jc w:val="right"/>
        <w:rPr>
          <w:b/>
          <w:i w:val="0"/>
          <w:sz w:val="22"/>
          <w:szCs w:val="22"/>
        </w:rPr>
      </w:pPr>
    </w:p>
    <w:p w14:paraId="43120042" w14:textId="77777777" w:rsidR="004A7BAD" w:rsidRDefault="004A7BAD" w:rsidP="006E4B7E">
      <w:pPr>
        <w:pStyle w:val="Glava"/>
        <w:tabs>
          <w:tab w:val="clear" w:pos="4536"/>
          <w:tab w:val="clear" w:pos="9072"/>
        </w:tabs>
        <w:ind w:left="1080"/>
        <w:jc w:val="right"/>
        <w:rPr>
          <w:b/>
          <w:i w:val="0"/>
          <w:sz w:val="22"/>
          <w:szCs w:val="22"/>
        </w:rPr>
      </w:pPr>
    </w:p>
    <w:p w14:paraId="24A0B9C5" w14:textId="77777777" w:rsidR="004A7BAD" w:rsidRDefault="004A7BAD" w:rsidP="006E4B7E">
      <w:pPr>
        <w:pStyle w:val="Glava"/>
        <w:tabs>
          <w:tab w:val="clear" w:pos="4536"/>
          <w:tab w:val="clear" w:pos="9072"/>
        </w:tabs>
        <w:ind w:left="1080"/>
        <w:jc w:val="right"/>
        <w:rPr>
          <w:b/>
          <w:i w:val="0"/>
          <w:sz w:val="22"/>
          <w:szCs w:val="22"/>
        </w:rPr>
      </w:pPr>
    </w:p>
    <w:p w14:paraId="45039395" w14:textId="77777777" w:rsidR="004A7BAD" w:rsidRDefault="004A7BAD" w:rsidP="006E4B7E">
      <w:pPr>
        <w:pStyle w:val="Glava"/>
        <w:tabs>
          <w:tab w:val="clear" w:pos="4536"/>
          <w:tab w:val="clear" w:pos="9072"/>
        </w:tabs>
        <w:ind w:left="1080"/>
        <w:jc w:val="right"/>
        <w:rPr>
          <w:b/>
          <w:i w:val="0"/>
          <w:sz w:val="22"/>
          <w:szCs w:val="22"/>
        </w:rPr>
      </w:pPr>
    </w:p>
    <w:p w14:paraId="35418CE0" w14:textId="77777777" w:rsidR="004A7BAD" w:rsidRDefault="004A7BAD" w:rsidP="006E4B7E">
      <w:pPr>
        <w:pStyle w:val="Glava"/>
        <w:tabs>
          <w:tab w:val="clear" w:pos="4536"/>
          <w:tab w:val="clear" w:pos="9072"/>
        </w:tabs>
        <w:ind w:left="1080"/>
        <w:jc w:val="right"/>
        <w:rPr>
          <w:b/>
          <w:i w:val="0"/>
          <w:sz w:val="22"/>
          <w:szCs w:val="22"/>
        </w:rPr>
      </w:pPr>
    </w:p>
    <w:p w14:paraId="2EC64DBC" w14:textId="77777777" w:rsidR="004A7BAD" w:rsidRDefault="004A7BAD" w:rsidP="006E4B7E">
      <w:pPr>
        <w:pStyle w:val="Glava"/>
        <w:tabs>
          <w:tab w:val="clear" w:pos="4536"/>
          <w:tab w:val="clear" w:pos="9072"/>
        </w:tabs>
        <w:ind w:left="1080"/>
        <w:jc w:val="right"/>
        <w:rPr>
          <w:b/>
          <w:i w:val="0"/>
          <w:sz w:val="22"/>
          <w:szCs w:val="22"/>
        </w:rPr>
      </w:pPr>
    </w:p>
    <w:p w14:paraId="08A0EF68" w14:textId="77777777" w:rsidR="004A7BAD" w:rsidRDefault="004A7BAD" w:rsidP="006E4B7E">
      <w:pPr>
        <w:pStyle w:val="Glava"/>
        <w:tabs>
          <w:tab w:val="clear" w:pos="4536"/>
          <w:tab w:val="clear" w:pos="9072"/>
        </w:tabs>
        <w:ind w:left="1080"/>
        <w:jc w:val="right"/>
        <w:rPr>
          <w:b/>
          <w:i w:val="0"/>
          <w:sz w:val="22"/>
          <w:szCs w:val="22"/>
        </w:rPr>
      </w:pPr>
    </w:p>
    <w:p w14:paraId="210D0E8C" w14:textId="77777777" w:rsidR="004A7BAD" w:rsidRDefault="004A7BAD" w:rsidP="006E4B7E">
      <w:pPr>
        <w:pStyle w:val="Glava"/>
        <w:tabs>
          <w:tab w:val="clear" w:pos="4536"/>
          <w:tab w:val="clear" w:pos="9072"/>
        </w:tabs>
        <w:ind w:left="1080"/>
        <w:jc w:val="right"/>
        <w:rPr>
          <w:b/>
          <w:i w:val="0"/>
          <w:sz w:val="22"/>
          <w:szCs w:val="22"/>
        </w:rPr>
      </w:pPr>
    </w:p>
    <w:p w14:paraId="0CF3D952" w14:textId="77777777" w:rsidR="004A7BAD" w:rsidRDefault="004A7BAD" w:rsidP="006E4B7E">
      <w:pPr>
        <w:pStyle w:val="Glava"/>
        <w:tabs>
          <w:tab w:val="clear" w:pos="4536"/>
          <w:tab w:val="clear" w:pos="9072"/>
        </w:tabs>
        <w:ind w:left="1080"/>
        <w:jc w:val="right"/>
        <w:rPr>
          <w:b/>
          <w:i w:val="0"/>
          <w:sz w:val="22"/>
          <w:szCs w:val="22"/>
        </w:rPr>
      </w:pPr>
    </w:p>
    <w:p w14:paraId="01E4C4B5" w14:textId="77777777" w:rsidR="004A7BAD" w:rsidRDefault="004A7BAD" w:rsidP="006E4B7E">
      <w:pPr>
        <w:pStyle w:val="Glava"/>
        <w:tabs>
          <w:tab w:val="clear" w:pos="4536"/>
          <w:tab w:val="clear" w:pos="9072"/>
        </w:tabs>
        <w:ind w:left="1080"/>
        <w:jc w:val="right"/>
        <w:rPr>
          <w:b/>
          <w:i w:val="0"/>
          <w:sz w:val="22"/>
          <w:szCs w:val="22"/>
        </w:rPr>
      </w:pPr>
    </w:p>
    <w:p w14:paraId="405B03C9" w14:textId="77777777" w:rsidR="004A7BAD" w:rsidRDefault="004A7BAD" w:rsidP="006E4B7E">
      <w:pPr>
        <w:pStyle w:val="Glava"/>
        <w:tabs>
          <w:tab w:val="clear" w:pos="4536"/>
          <w:tab w:val="clear" w:pos="9072"/>
        </w:tabs>
        <w:ind w:left="1080"/>
        <w:jc w:val="right"/>
        <w:rPr>
          <w:b/>
          <w:i w:val="0"/>
          <w:sz w:val="22"/>
          <w:szCs w:val="22"/>
        </w:rPr>
      </w:pPr>
    </w:p>
    <w:p w14:paraId="7EACFA0E" w14:textId="77777777" w:rsidR="004A7BAD" w:rsidRDefault="004A7BAD" w:rsidP="006E4B7E">
      <w:pPr>
        <w:pStyle w:val="Glava"/>
        <w:tabs>
          <w:tab w:val="clear" w:pos="4536"/>
          <w:tab w:val="clear" w:pos="9072"/>
        </w:tabs>
        <w:ind w:left="1080"/>
        <w:jc w:val="right"/>
        <w:rPr>
          <w:b/>
          <w:i w:val="0"/>
          <w:sz w:val="22"/>
          <w:szCs w:val="22"/>
        </w:rPr>
      </w:pPr>
    </w:p>
    <w:p w14:paraId="4D01D93B" w14:textId="77777777" w:rsidR="00CB5564" w:rsidRDefault="00CB5564" w:rsidP="006E4B7E">
      <w:pPr>
        <w:pStyle w:val="Glava"/>
        <w:tabs>
          <w:tab w:val="clear" w:pos="4536"/>
          <w:tab w:val="clear" w:pos="9072"/>
        </w:tabs>
        <w:ind w:left="1080"/>
        <w:jc w:val="right"/>
        <w:rPr>
          <w:b/>
          <w:i w:val="0"/>
          <w:sz w:val="22"/>
          <w:szCs w:val="22"/>
        </w:rPr>
      </w:pPr>
    </w:p>
    <w:p w14:paraId="5AF786DF" w14:textId="77777777" w:rsidR="00CB5564" w:rsidRDefault="00CB5564" w:rsidP="006E4B7E">
      <w:pPr>
        <w:pStyle w:val="Glava"/>
        <w:tabs>
          <w:tab w:val="clear" w:pos="4536"/>
          <w:tab w:val="clear" w:pos="9072"/>
        </w:tabs>
        <w:ind w:left="1080"/>
        <w:jc w:val="right"/>
        <w:rPr>
          <w:b/>
          <w:i w:val="0"/>
          <w:sz w:val="22"/>
          <w:szCs w:val="22"/>
        </w:rPr>
      </w:pPr>
    </w:p>
    <w:p w14:paraId="64FDFC11" w14:textId="77777777" w:rsidR="00CB5564" w:rsidRDefault="00CB5564" w:rsidP="006E4B7E">
      <w:pPr>
        <w:pStyle w:val="Glava"/>
        <w:tabs>
          <w:tab w:val="clear" w:pos="4536"/>
          <w:tab w:val="clear" w:pos="9072"/>
        </w:tabs>
        <w:ind w:left="1080"/>
        <w:jc w:val="right"/>
        <w:rPr>
          <w:b/>
          <w:i w:val="0"/>
          <w:sz w:val="22"/>
          <w:szCs w:val="22"/>
        </w:rPr>
      </w:pPr>
    </w:p>
    <w:p w14:paraId="7EBBF6F5" w14:textId="77777777" w:rsidR="00CB5564" w:rsidRDefault="00CB5564" w:rsidP="006E4B7E">
      <w:pPr>
        <w:pStyle w:val="Glava"/>
        <w:tabs>
          <w:tab w:val="clear" w:pos="4536"/>
          <w:tab w:val="clear" w:pos="9072"/>
        </w:tabs>
        <w:ind w:left="1080"/>
        <w:jc w:val="right"/>
        <w:rPr>
          <w:b/>
          <w:i w:val="0"/>
          <w:sz w:val="22"/>
          <w:szCs w:val="22"/>
        </w:rPr>
      </w:pPr>
    </w:p>
    <w:p w14:paraId="0BFE0C98" w14:textId="77777777" w:rsidR="00CB5564" w:rsidRDefault="00CB5564" w:rsidP="006E4B7E">
      <w:pPr>
        <w:pStyle w:val="Glava"/>
        <w:tabs>
          <w:tab w:val="clear" w:pos="4536"/>
          <w:tab w:val="clear" w:pos="9072"/>
        </w:tabs>
        <w:ind w:left="1080"/>
        <w:jc w:val="right"/>
        <w:rPr>
          <w:b/>
          <w:i w:val="0"/>
          <w:sz w:val="22"/>
          <w:szCs w:val="22"/>
        </w:rPr>
      </w:pPr>
    </w:p>
    <w:p w14:paraId="2C35D2CD" w14:textId="77777777" w:rsidR="00CB5564" w:rsidRDefault="00CB5564" w:rsidP="006E4B7E">
      <w:pPr>
        <w:pStyle w:val="Glava"/>
        <w:tabs>
          <w:tab w:val="clear" w:pos="4536"/>
          <w:tab w:val="clear" w:pos="9072"/>
        </w:tabs>
        <w:ind w:left="1080"/>
        <w:jc w:val="right"/>
        <w:rPr>
          <w:b/>
          <w:i w:val="0"/>
          <w:sz w:val="22"/>
          <w:szCs w:val="22"/>
        </w:rPr>
      </w:pPr>
    </w:p>
    <w:p w14:paraId="27E4C310" w14:textId="77777777" w:rsidR="004A7BAD" w:rsidRDefault="004A7BAD" w:rsidP="006E4B7E">
      <w:pPr>
        <w:pStyle w:val="Glava"/>
        <w:tabs>
          <w:tab w:val="clear" w:pos="4536"/>
          <w:tab w:val="clear" w:pos="9072"/>
        </w:tabs>
        <w:ind w:left="1080"/>
        <w:jc w:val="right"/>
        <w:rPr>
          <w:b/>
          <w:i w:val="0"/>
          <w:sz w:val="22"/>
          <w:szCs w:val="22"/>
        </w:rPr>
      </w:pPr>
    </w:p>
    <w:p w14:paraId="0E1C0652" w14:textId="77777777" w:rsidR="004A7BAD" w:rsidRDefault="004A7BAD" w:rsidP="006E4B7E">
      <w:pPr>
        <w:pStyle w:val="Glava"/>
        <w:tabs>
          <w:tab w:val="clear" w:pos="4536"/>
          <w:tab w:val="clear" w:pos="9072"/>
        </w:tabs>
        <w:ind w:left="1080"/>
        <w:jc w:val="right"/>
        <w:rPr>
          <w:b/>
          <w:i w:val="0"/>
          <w:sz w:val="22"/>
          <w:szCs w:val="22"/>
        </w:rPr>
      </w:pPr>
    </w:p>
    <w:p w14:paraId="642B3288" w14:textId="77777777" w:rsidR="006E4B7E" w:rsidRDefault="004A7BAD" w:rsidP="006E4B7E">
      <w:pPr>
        <w:jc w:val="right"/>
        <w:rPr>
          <w:b/>
          <w:i w:val="0"/>
          <w:sz w:val="22"/>
          <w:szCs w:val="22"/>
        </w:rPr>
      </w:pPr>
      <w:r>
        <w:rPr>
          <w:b/>
          <w:i w:val="0"/>
          <w:sz w:val="22"/>
          <w:szCs w:val="22"/>
        </w:rPr>
        <w:lastRenderedPageBreak/>
        <w:t>PRILOGA 4</w:t>
      </w:r>
    </w:p>
    <w:p w14:paraId="683E74D4" w14:textId="77777777" w:rsidR="00C24829" w:rsidRDefault="00C24829" w:rsidP="006E4B7E">
      <w:pPr>
        <w:jc w:val="right"/>
        <w:rPr>
          <w:b/>
          <w:i w:val="0"/>
          <w:sz w:val="22"/>
          <w:szCs w:val="22"/>
        </w:rPr>
      </w:pPr>
    </w:p>
    <w:p w14:paraId="3F14D8A9" w14:textId="77777777" w:rsidR="00C24829" w:rsidRDefault="00C24829" w:rsidP="006E4B7E">
      <w:pPr>
        <w:jc w:val="right"/>
        <w:rPr>
          <w:b/>
          <w:i w:val="0"/>
          <w:sz w:val="22"/>
          <w:szCs w:val="22"/>
        </w:rPr>
      </w:pPr>
    </w:p>
    <w:p w14:paraId="1DC89799" w14:textId="77777777" w:rsidR="00C24829" w:rsidRDefault="00C24829" w:rsidP="006E4B7E">
      <w:pPr>
        <w:jc w:val="right"/>
        <w:rPr>
          <w:b/>
          <w:i w:val="0"/>
          <w:sz w:val="22"/>
          <w:szCs w:val="22"/>
        </w:rPr>
      </w:pPr>
    </w:p>
    <w:p w14:paraId="336C9802" w14:textId="77777777" w:rsidR="00C24829" w:rsidRDefault="00C24829" w:rsidP="006E4B7E">
      <w:pPr>
        <w:jc w:val="right"/>
        <w:rPr>
          <w:b/>
          <w:i w:val="0"/>
          <w:sz w:val="22"/>
          <w:szCs w:val="22"/>
        </w:rPr>
      </w:pPr>
    </w:p>
    <w:p w14:paraId="68104CE1" w14:textId="77777777" w:rsidR="00C24829" w:rsidRDefault="00C24829" w:rsidP="006E4B7E">
      <w:pPr>
        <w:jc w:val="right"/>
        <w:rPr>
          <w:b/>
          <w:i w:val="0"/>
          <w:sz w:val="22"/>
          <w:szCs w:val="22"/>
        </w:rPr>
      </w:pPr>
    </w:p>
    <w:p w14:paraId="546250DE" w14:textId="77777777" w:rsidR="00C24829" w:rsidRDefault="00C24829" w:rsidP="006E4B7E">
      <w:pPr>
        <w:jc w:val="right"/>
        <w:rPr>
          <w:b/>
          <w:i w:val="0"/>
          <w:sz w:val="22"/>
          <w:szCs w:val="22"/>
        </w:rPr>
      </w:pPr>
    </w:p>
    <w:p w14:paraId="5AC53B86" w14:textId="77777777" w:rsidR="00C24829" w:rsidRDefault="00C24829" w:rsidP="006E4B7E">
      <w:pPr>
        <w:jc w:val="right"/>
        <w:rPr>
          <w:b/>
          <w:i w:val="0"/>
          <w:sz w:val="22"/>
          <w:szCs w:val="22"/>
        </w:rPr>
      </w:pPr>
    </w:p>
    <w:p w14:paraId="5B896C94" w14:textId="77777777" w:rsidR="00C24829" w:rsidRDefault="00C24829" w:rsidP="006E4B7E">
      <w:pPr>
        <w:jc w:val="right"/>
        <w:rPr>
          <w:b/>
          <w:i w:val="0"/>
          <w:sz w:val="22"/>
          <w:szCs w:val="22"/>
        </w:rPr>
      </w:pPr>
    </w:p>
    <w:p w14:paraId="42174EFE" w14:textId="77777777" w:rsidR="00C24829" w:rsidRDefault="00C24829" w:rsidP="006E4B7E">
      <w:pPr>
        <w:jc w:val="right"/>
        <w:rPr>
          <w:b/>
          <w:i w:val="0"/>
          <w:sz w:val="22"/>
          <w:szCs w:val="22"/>
        </w:rPr>
      </w:pPr>
    </w:p>
    <w:p w14:paraId="133E4F53" w14:textId="77777777"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14:paraId="5875EFF4" w14:textId="77777777" w:rsidR="006E4B7E" w:rsidRPr="00F56D87" w:rsidRDefault="006E4B7E" w:rsidP="00F56D87">
      <w:pPr>
        <w:ind w:left="1134"/>
        <w:jc w:val="center"/>
        <w:rPr>
          <w:b/>
          <w:i w:val="0"/>
          <w:sz w:val="28"/>
          <w:szCs w:val="28"/>
        </w:rPr>
      </w:pPr>
    </w:p>
    <w:p w14:paraId="3F834473" w14:textId="77777777" w:rsidR="006E4B7E" w:rsidRPr="0079325B" w:rsidRDefault="006E4B7E" w:rsidP="006E4B7E">
      <w:pPr>
        <w:rPr>
          <w:i w:val="0"/>
          <w:sz w:val="22"/>
          <w:szCs w:val="22"/>
        </w:rPr>
      </w:pPr>
    </w:p>
    <w:p w14:paraId="29E5BD54" w14:textId="77777777" w:rsidR="006E4B7E" w:rsidRDefault="006E4B7E" w:rsidP="006E4B7E">
      <w:pPr>
        <w:rPr>
          <w:i w:val="0"/>
          <w:sz w:val="22"/>
          <w:szCs w:val="22"/>
        </w:rPr>
      </w:pPr>
    </w:p>
    <w:p w14:paraId="6D9D1947" w14:textId="77777777" w:rsidR="00C24829" w:rsidRDefault="00C24829" w:rsidP="006E4B7E">
      <w:pPr>
        <w:rPr>
          <w:i w:val="0"/>
          <w:sz w:val="22"/>
          <w:szCs w:val="22"/>
        </w:rPr>
      </w:pPr>
    </w:p>
    <w:p w14:paraId="3EDFA9DC" w14:textId="77777777" w:rsidR="00C24829" w:rsidRDefault="00C24829" w:rsidP="006E4B7E">
      <w:pPr>
        <w:rPr>
          <w:i w:val="0"/>
          <w:sz w:val="22"/>
          <w:szCs w:val="22"/>
        </w:rPr>
      </w:pPr>
    </w:p>
    <w:p w14:paraId="25843A82" w14:textId="77777777" w:rsidR="00C24829" w:rsidRDefault="00C24829" w:rsidP="006E4B7E">
      <w:pPr>
        <w:rPr>
          <w:i w:val="0"/>
          <w:sz w:val="22"/>
          <w:szCs w:val="22"/>
        </w:rPr>
      </w:pPr>
    </w:p>
    <w:p w14:paraId="5CC5620B" w14:textId="77777777" w:rsidR="00C24829" w:rsidRDefault="00C24829" w:rsidP="006E4B7E">
      <w:pPr>
        <w:rPr>
          <w:i w:val="0"/>
          <w:sz w:val="22"/>
          <w:szCs w:val="22"/>
        </w:rPr>
      </w:pPr>
    </w:p>
    <w:p w14:paraId="1B4F3184" w14:textId="77777777" w:rsidR="00C24829" w:rsidRDefault="00C24829" w:rsidP="006E4B7E">
      <w:pPr>
        <w:rPr>
          <w:i w:val="0"/>
          <w:sz w:val="22"/>
          <w:szCs w:val="22"/>
        </w:rPr>
      </w:pPr>
    </w:p>
    <w:p w14:paraId="482B4F8C" w14:textId="77777777" w:rsidR="00F56D87" w:rsidRDefault="00F56D87">
      <w:pPr>
        <w:rPr>
          <w:i w:val="0"/>
          <w:sz w:val="22"/>
          <w:szCs w:val="22"/>
        </w:rPr>
      </w:pPr>
      <w:r>
        <w:rPr>
          <w:i w:val="0"/>
          <w:sz w:val="22"/>
          <w:szCs w:val="22"/>
        </w:rPr>
        <w:br w:type="page"/>
      </w:r>
    </w:p>
    <w:p w14:paraId="40978959"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07CECDB"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23975903" w14:textId="77777777" w:rsidR="00AA718D" w:rsidRPr="00FF38DC" w:rsidRDefault="00AA718D" w:rsidP="00AA718D">
      <w:pPr>
        <w:pStyle w:val="Glava"/>
        <w:tabs>
          <w:tab w:val="clear" w:pos="4536"/>
          <w:tab w:val="clear" w:pos="9072"/>
        </w:tabs>
        <w:jc w:val="both"/>
        <w:rPr>
          <w:i w:val="0"/>
          <w:sz w:val="22"/>
          <w:szCs w:val="22"/>
        </w:rPr>
      </w:pPr>
    </w:p>
    <w:p w14:paraId="003E9E90" w14:textId="77777777" w:rsidR="00AA718D" w:rsidRPr="00FF38DC" w:rsidRDefault="00AA718D" w:rsidP="00AA718D">
      <w:pPr>
        <w:pStyle w:val="Glava"/>
        <w:tabs>
          <w:tab w:val="clear" w:pos="4536"/>
          <w:tab w:val="clear" w:pos="9072"/>
        </w:tabs>
        <w:jc w:val="both"/>
        <w:rPr>
          <w:i w:val="0"/>
          <w:sz w:val="22"/>
          <w:szCs w:val="22"/>
        </w:rPr>
      </w:pPr>
    </w:p>
    <w:p w14:paraId="7D559EF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58BFC9A9" w14:textId="77777777" w:rsidR="00AA718D" w:rsidRPr="00FF38DC" w:rsidRDefault="00AA718D" w:rsidP="00AA718D">
      <w:pPr>
        <w:pStyle w:val="Glava"/>
        <w:tabs>
          <w:tab w:val="clear" w:pos="4536"/>
          <w:tab w:val="clear" w:pos="9072"/>
        </w:tabs>
        <w:ind w:left="1080"/>
        <w:jc w:val="both"/>
        <w:rPr>
          <w:i w:val="0"/>
          <w:sz w:val="22"/>
          <w:szCs w:val="22"/>
        </w:rPr>
      </w:pPr>
    </w:p>
    <w:p w14:paraId="50A84A82" w14:textId="77777777" w:rsidR="00AA718D" w:rsidRPr="00FF38DC" w:rsidRDefault="00AA718D" w:rsidP="00AA718D">
      <w:pPr>
        <w:pStyle w:val="Glava"/>
        <w:tabs>
          <w:tab w:val="clear" w:pos="4536"/>
          <w:tab w:val="clear" w:pos="9072"/>
        </w:tabs>
        <w:ind w:left="1080"/>
        <w:jc w:val="both"/>
        <w:rPr>
          <w:i w:val="0"/>
          <w:sz w:val="22"/>
          <w:szCs w:val="22"/>
        </w:rPr>
      </w:pPr>
    </w:p>
    <w:p w14:paraId="633F4F91" w14:textId="735A640F"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F56D87" w:rsidRPr="00F56D87">
        <w:rPr>
          <w:b/>
          <w:i w:val="0"/>
          <w:sz w:val="22"/>
          <w:szCs w:val="22"/>
        </w:rPr>
        <w:t>Sukcesivna</w:t>
      </w:r>
      <w:proofErr w:type="spellEnd"/>
      <w:r w:rsidR="00F56D87" w:rsidRPr="00F56D87">
        <w:rPr>
          <w:b/>
          <w:i w:val="0"/>
          <w:sz w:val="22"/>
          <w:szCs w:val="22"/>
        </w:rPr>
        <w:t xml:space="preserve"> dobava čistil, čistilnih pripomočkov in sredstev za osebno higieno</w:t>
      </w:r>
      <w:r w:rsidR="00F136E2">
        <w:rPr>
          <w:b/>
          <w:i w:val="0"/>
          <w:sz w:val="22"/>
          <w:szCs w:val="22"/>
        </w:rPr>
        <w:t xml:space="preserve"> za potrebe Vrtca Mladi Rod</w:t>
      </w:r>
      <w:r w:rsidRPr="00FF38DC">
        <w:rPr>
          <w:i w:val="0"/>
          <w:sz w:val="22"/>
          <w:szCs w:val="22"/>
        </w:rPr>
        <w:t>«, izjavljamo, da nastopamo s podizvajalci in sicer v nadaljevanju navajamo udeležbe le-teh:</w:t>
      </w:r>
    </w:p>
    <w:p w14:paraId="0EDC4E90" w14:textId="77777777" w:rsidR="00AA718D" w:rsidRPr="00FF38DC" w:rsidRDefault="00AA718D" w:rsidP="00AA718D">
      <w:pPr>
        <w:pStyle w:val="Glava"/>
        <w:tabs>
          <w:tab w:val="clear" w:pos="4536"/>
          <w:tab w:val="clear" w:pos="9072"/>
        </w:tabs>
        <w:ind w:left="1080"/>
        <w:jc w:val="both"/>
        <w:rPr>
          <w:i w:val="0"/>
          <w:sz w:val="22"/>
          <w:szCs w:val="22"/>
        </w:rPr>
      </w:pPr>
    </w:p>
    <w:p w14:paraId="34BE9878"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1913AB6A" w14:textId="77777777" w:rsidTr="00106764">
        <w:tc>
          <w:tcPr>
            <w:tcW w:w="1438" w:type="dxa"/>
            <w:gridSpan w:val="2"/>
          </w:tcPr>
          <w:p w14:paraId="0EEC093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02B34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47FE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0697F" w14:textId="77777777" w:rsidTr="00106764">
        <w:tc>
          <w:tcPr>
            <w:tcW w:w="720" w:type="dxa"/>
          </w:tcPr>
          <w:p w14:paraId="22A3D2A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1D5460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EB7F6F"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E84B4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419B1A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503D66A" w14:textId="77777777" w:rsidTr="00106764">
        <w:tc>
          <w:tcPr>
            <w:tcW w:w="1438" w:type="dxa"/>
            <w:gridSpan w:val="2"/>
          </w:tcPr>
          <w:p w14:paraId="789BF8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28E2FF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3D31CC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F74D616" w14:textId="77777777" w:rsidTr="00106764">
        <w:tc>
          <w:tcPr>
            <w:tcW w:w="9072" w:type="dxa"/>
            <w:gridSpan w:val="11"/>
          </w:tcPr>
          <w:p w14:paraId="7F4544F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91CD56A" w14:textId="77777777" w:rsidTr="00106764">
        <w:tc>
          <w:tcPr>
            <w:tcW w:w="1438" w:type="dxa"/>
            <w:gridSpan w:val="2"/>
          </w:tcPr>
          <w:p w14:paraId="6045CF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13FD6B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45EAC29" w14:textId="77777777" w:rsidTr="00106764">
        <w:tc>
          <w:tcPr>
            <w:tcW w:w="1438" w:type="dxa"/>
            <w:gridSpan w:val="2"/>
          </w:tcPr>
          <w:p w14:paraId="2234207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CF6B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66BC6D" w14:textId="77777777" w:rsidTr="00106764">
        <w:tc>
          <w:tcPr>
            <w:tcW w:w="1438" w:type="dxa"/>
            <w:gridSpan w:val="2"/>
          </w:tcPr>
          <w:p w14:paraId="1EFF7ED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B268D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6D76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BA00D2D" w14:textId="77777777" w:rsidTr="00106764">
        <w:tc>
          <w:tcPr>
            <w:tcW w:w="1438" w:type="dxa"/>
            <w:gridSpan w:val="2"/>
          </w:tcPr>
          <w:p w14:paraId="7B576B7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C304E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3903FE0" w14:textId="77777777" w:rsidTr="00106764">
        <w:tc>
          <w:tcPr>
            <w:tcW w:w="1438" w:type="dxa"/>
            <w:gridSpan w:val="2"/>
          </w:tcPr>
          <w:p w14:paraId="562649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5DD5D6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85620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B360CA7" w14:textId="77777777" w:rsidR="00AA718D" w:rsidRPr="00FF38DC" w:rsidRDefault="00AA718D" w:rsidP="00F00A57">
            <w:pPr>
              <w:pStyle w:val="Glava"/>
              <w:tabs>
                <w:tab w:val="clear" w:pos="4536"/>
                <w:tab w:val="clear" w:pos="9072"/>
              </w:tabs>
              <w:jc w:val="both"/>
              <w:rPr>
                <w:i w:val="0"/>
                <w:sz w:val="22"/>
                <w:szCs w:val="22"/>
              </w:rPr>
            </w:pPr>
          </w:p>
        </w:tc>
      </w:tr>
    </w:tbl>
    <w:p w14:paraId="7FEF7313" w14:textId="77777777" w:rsidR="00AA718D" w:rsidRPr="00AA718D" w:rsidRDefault="00AA718D" w:rsidP="00AA718D">
      <w:pPr>
        <w:pStyle w:val="Glava"/>
        <w:tabs>
          <w:tab w:val="clear" w:pos="4536"/>
          <w:tab w:val="clear" w:pos="9072"/>
        </w:tabs>
        <w:jc w:val="both"/>
        <w:rPr>
          <w:i w:val="0"/>
          <w:sz w:val="10"/>
          <w:szCs w:val="10"/>
        </w:rPr>
      </w:pPr>
    </w:p>
    <w:p w14:paraId="201EA61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B39C1E2" w14:textId="77777777" w:rsidTr="00106764">
        <w:tc>
          <w:tcPr>
            <w:tcW w:w="1438" w:type="dxa"/>
            <w:gridSpan w:val="2"/>
          </w:tcPr>
          <w:p w14:paraId="52D6F335" w14:textId="77777777" w:rsidR="00AA718D" w:rsidRPr="00AA718D" w:rsidRDefault="00AA718D" w:rsidP="00F00A57">
            <w:pPr>
              <w:pStyle w:val="Glava"/>
              <w:tabs>
                <w:tab w:val="clear" w:pos="4536"/>
                <w:tab w:val="clear" w:pos="9072"/>
              </w:tabs>
              <w:jc w:val="both"/>
              <w:rPr>
                <w:i w:val="0"/>
                <w:sz w:val="14"/>
                <w:szCs w:val="14"/>
              </w:rPr>
            </w:pPr>
          </w:p>
          <w:p w14:paraId="1B3D28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43BEE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5A2F7F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E40B961" w14:textId="77777777" w:rsidTr="00106764">
        <w:tc>
          <w:tcPr>
            <w:tcW w:w="720" w:type="dxa"/>
          </w:tcPr>
          <w:p w14:paraId="21CFEA2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0566EC6"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4EE479E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E252979"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2B4D44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FD83C7C" w14:textId="77777777" w:rsidTr="00106764">
        <w:tc>
          <w:tcPr>
            <w:tcW w:w="1438" w:type="dxa"/>
            <w:gridSpan w:val="2"/>
          </w:tcPr>
          <w:p w14:paraId="241495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B0ADB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9056A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EBC421" w14:textId="77777777" w:rsidTr="00106764">
        <w:tc>
          <w:tcPr>
            <w:tcW w:w="9072" w:type="dxa"/>
            <w:gridSpan w:val="11"/>
          </w:tcPr>
          <w:p w14:paraId="559562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B6EB2E3" w14:textId="77777777" w:rsidTr="00106764">
        <w:tc>
          <w:tcPr>
            <w:tcW w:w="1438" w:type="dxa"/>
            <w:gridSpan w:val="2"/>
          </w:tcPr>
          <w:p w14:paraId="15D01C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BD7A8A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4889F6" w14:textId="77777777" w:rsidTr="00106764">
        <w:tc>
          <w:tcPr>
            <w:tcW w:w="1438" w:type="dxa"/>
            <w:gridSpan w:val="2"/>
          </w:tcPr>
          <w:p w14:paraId="70D1979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3B14FA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959861D" w14:textId="77777777" w:rsidTr="00106764">
        <w:tc>
          <w:tcPr>
            <w:tcW w:w="1438" w:type="dxa"/>
            <w:gridSpan w:val="2"/>
          </w:tcPr>
          <w:p w14:paraId="5DE17E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EB46B6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A8A5E8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A7C7D97" w14:textId="77777777" w:rsidTr="00106764">
        <w:tc>
          <w:tcPr>
            <w:tcW w:w="1438" w:type="dxa"/>
            <w:gridSpan w:val="2"/>
          </w:tcPr>
          <w:p w14:paraId="4A7ABFEE"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221EC8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BBEB993" w14:textId="77777777" w:rsidTr="00106764">
        <w:tc>
          <w:tcPr>
            <w:tcW w:w="1438" w:type="dxa"/>
            <w:gridSpan w:val="2"/>
          </w:tcPr>
          <w:p w14:paraId="24EAF5A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DFD64C"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2D03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BE7EEBE" w14:textId="77777777" w:rsidR="00AA718D" w:rsidRPr="00FF38DC" w:rsidRDefault="00AA718D" w:rsidP="00F00A57">
            <w:pPr>
              <w:pStyle w:val="Glava"/>
              <w:tabs>
                <w:tab w:val="clear" w:pos="4536"/>
                <w:tab w:val="clear" w:pos="9072"/>
              </w:tabs>
              <w:jc w:val="both"/>
              <w:rPr>
                <w:i w:val="0"/>
                <w:sz w:val="22"/>
                <w:szCs w:val="22"/>
              </w:rPr>
            </w:pPr>
          </w:p>
        </w:tc>
      </w:tr>
    </w:tbl>
    <w:p w14:paraId="5EE23257"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6B209D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1730A64C"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4619408" w14:textId="77777777" w:rsidTr="00106764">
        <w:tc>
          <w:tcPr>
            <w:tcW w:w="1438" w:type="dxa"/>
            <w:gridSpan w:val="2"/>
          </w:tcPr>
          <w:p w14:paraId="40686AA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0CF851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431C5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C5A3CF0" w14:textId="77777777" w:rsidTr="00106764">
        <w:tc>
          <w:tcPr>
            <w:tcW w:w="720" w:type="dxa"/>
          </w:tcPr>
          <w:p w14:paraId="5E78FC7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27A45B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7D120D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CE5F47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CE0EFB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359148F" w14:textId="77777777" w:rsidTr="00106764">
        <w:tc>
          <w:tcPr>
            <w:tcW w:w="1438" w:type="dxa"/>
            <w:gridSpan w:val="2"/>
          </w:tcPr>
          <w:p w14:paraId="2CE0B9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2AD6D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A81DF1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96E2923" w14:textId="77777777" w:rsidTr="00106764">
        <w:tc>
          <w:tcPr>
            <w:tcW w:w="9072" w:type="dxa"/>
            <w:gridSpan w:val="11"/>
          </w:tcPr>
          <w:p w14:paraId="2B766E3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2742599" w14:textId="77777777" w:rsidTr="00106764">
        <w:tc>
          <w:tcPr>
            <w:tcW w:w="1438" w:type="dxa"/>
            <w:gridSpan w:val="2"/>
          </w:tcPr>
          <w:p w14:paraId="122D0DA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57206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ADED916" w14:textId="77777777" w:rsidTr="00106764">
        <w:tc>
          <w:tcPr>
            <w:tcW w:w="1438" w:type="dxa"/>
            <w:gridSpan w:val="2"/>
          </w:tcPr>
          <w:p w14:paraId="1CD34EC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180F2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221B2EA" w14:textId="77777777" w:rsidTr="00106764">
        <w:tc>
          <w:tcPr>
            <w:tcW w:w="1438" w:type="dxa"/>
            <w:gridSpan w:val="2"/>
          </w:tcPr>
          <w:p w14:paraId="523B12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F3666C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2511ACD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5BC0A24" w14:textId="77777777" w:rsidTr="00106764">
        <w:tc>
          <w:tcPr>
            <w:tcW w:w="1438" w:type="dxa"/>
            <w:gridSpan w:val="2"/>
          </w:tcPr>
          <w:p w14:paraId="51D994E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332FA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1945769" w14:textId="77777777" w:rsidTr="00106764">
        <w:tc>
          <w:tcPr>
            <w:tcW w:w="1438" w:type="dxa"/>
            <w:gridSpan w:val="2"/>
          </w:tcPr>
          <w:p w14:paraId="49DDFC0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1AFA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0140A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D1B0B7C" w14:textId="77777777" w:rsidR="00AA718D" w:rsidRPr="00FF38DC" w:rsidRDefault="00AA718D" w:rsidP="00F00A57">
            <w:pPr>
              <w:pStyle w:val="Glava"/>
              <w:tabs>
                <w:tab w:val="clear" w:pos="4536"/>
                <w:tab w:val="clear" w:pos="9072"/>
              </w:tabs>
              <w:jc w:val="both"/>
              <w:rPr>
                <w:i w:val="0"/>
                <w:sz w:val="22"/>
                <w:szCs w:val="22"/>
              </w:rPr>
            </w:pPr>
          </w:p>
        </w:tc>
      </w:tr>
    </w:tbl>
    <w:p w14:paraId="22EA15F0" w14:textId="77777777" w:rsidR="00AA718D" w:rsidRPr="00FF38DC" w:rsidRDefault="00AA718D" w:rsidP="00AA718D">
      <w:pPr>
        <w:pStyle w:val="Glava"/>
        <w:tabs>
          <w:tab w:val="clear" w:pos="4536"/>
          <w:tab w:val="clear" w:pos="9072"/>
        </w:tabs>
        <w:jc w:val="both"/>
        <w:rPr>
          <w:i w:val="0"/>
          <w:sz w:val="22"/>
          <w:szCs w:val="22"/>
        </w:rPr>
      </w:pPr>
    </w:p>
    <w:p w14:paraId="095853E9" w14:textId="77777777" w:rsidR="00AA718D" w:rsidRPr="00FF38DC" w:rsidRDefault="00AA718D" w:rsidP="00AA718D">
      <w:pPr>
        <w:pStyle w:val="Glava"/>
        <w:tabs>
          <w:tab w:val="clear" w:pos="4536"/>
          <w:tab w:val="clear" w:pos="9072"/>
        </w:tabs>
        <w:jc w:val="both"/>
        <w:rPr>
          <w:i w:val="0"/>
          <w:sz w:val="22"/>
          <w:szCs w:val="22"/>
        </w:rPr>
      </w:pPr>
    </w:p>
    <w:p w14:paraId="1C97BC35"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2D4425E5" w14:textId="77777777" w:rsidTr="00106764">
        <w:tc>
          <w:tcPr>
            <w:tcW w:w="1536" w:type="dxa"/>
          </w:tcPr>
          <w:p w14:paraId="041BF75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3FEBFC3A"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B380513"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0F279919"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D291CD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3A99B300" w14:textId="77777777" w:rsidTr="00106764">
        <w:tc>
          <w:tcPr>
            <w:tcW w:w="1536" w:type="dxa"/>
          </w:tcPr>
          <w:p w14:paraId="2A6E8840"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6D6DD2B8"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2939C406"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821D24E"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348DAFB0"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EBA828B" w14:textId="77777777" w:rsidTr="00106764">
        <w:trPr>
          <w:trHeight w:val="295"/>
        </w:trPr>
        <w:tc>
          <w:tcPr>
            <w:tcW w:w="1536" w:type="dxa"/>
          </w:tcPr>
          <w:p w14:paraId="3574EC7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619FF5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0A2EDB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1587273B"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F8C56B" w14:textId="77777777" w:rsidR="00AA718D" w:rsidRPr="00FF38DC" w:rsidRDefault="00AA718D" w:rsidP="00F00A57">
            <w:pPr>
              <w:pStyle w:val="Glava"/>
              <w:tabs>
                <w:tab w:val="clear" w:pos="4536"/>
                <w:tab w:val="clear" w:pos="9072"/>
              </w:tabs>
              <w:jc w:val="both"/>
              <w:rPr>
                <w:i w:val="0"/>
                <w:sz w:val="22"/>
                <w:szCs w:val="22"/>
              </w:rPr>
            </w:pPr>
          </w:p>
        </w:tc>
      </w:tr>
    </w:tbl>
    <w:p w14:paraId="042F0543" w14:textId="77777777" w:rsidR="00AA718D" w:rsidRDefault="00AA718D" w:rsidP="00F56D87">
      <w:pPr>
        <w:pStyle w:val="Glava"/>
        <w:tabs>
          <w:tab w:val="clear" w:pos="4536"/>
          <w:tab w:val="clear" w:pos="9072"/>
        </w:tabs>
        <w:jc w:val="both"/>
        <w:rPr>
          <w:i w:val="0"/>
          <w:sz w:val="22"/>
          <w:szCs w:val="22"/>
        </w:rPr>
      </w:pPr>
    </w:p>
    <w:p w14:paraId="1AE98B12"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C890011"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ED44D6F" w14:textId="77777777" w:rsidR="001B7E85" w:rsidRDefault="001B7E85" w:rsidP="003757C0">
      <w:pPr>
        <w:pStyle w:val="Glava"/>
        <w:tabs>
          <w:tab w:val="clear" w:pos="4536"/>
          <w:tab w:val="clear" w:pos="9072"/>
        </w:tabs>
        <w:ind w:left="1080"/>
        <w:jc w:val="both"/>
        <w:rPr>
          <w:i w:val="0"/>
          <w:sz w:val="18"/>
          <w:szCs w:val="18"/>
        </w:rPr>
      </w:pPr>
    </w:p>
    <w:p w14:paraId="31ABA38C" w14:textId="77777777" w:rsidR="004608FA" w:rsidRPr="00F56D87" w:rsidRDefault="004608FA" w:rsidP="00F56D87">
      <w:pPr>
        <w:pStyle w:val="Glava"/>
        <w:tabs>
          <w:tab w:val="clear" w:pos="4536"/>
          <w:tab w:val="clear" w:pos="9072"/>
        </w:tabs>
        <w:ind w:left="1080"/>
        <w:jc w:val="both"/>
        <w:rPr>
          <w:i w:val="0"/>
          <w:sz w:val="18"/>
          <w:szCs w:val="18"/>
        </w:rPr>
      </w:pPr>
    </w:p>
    <w:p w14:paraId="20ADEE07" w14:textId="77777777" w:rsidR="00F56D87" w:rsidRDefault="00F56D87" w:rsidP="00AA718D">
      <w:pPr>
        <w:pStyle w:val="Glava"/>
        <w:tabs>
          <w:tab w:val="clear" w:pos="4536"/>
          <w:tab w:val="clear" w:pos="9072"/>
        </w:tabs>
        <w:jc w:val="right"/>
        <w:rPr>
          <w:b/>
          <w:i w:val="0"/>
          <w:sz w:val="22"/>
          <w:szCs w:val="22"/>
        </w:rPr>
      </w:pPr>
    </w:p>
    <w:p w14:paraId="4B9156E9" w14:textId="77777777" w:rsidR="00F56D87" w:rsidRDefault="00F56D87" w:rsidP="00AA718D">
      <w:pPr>
        <w:pStyle w:val="Glava"/>
        <w:tabs>
          <w:tab w:val="clear" w:pos="4536"/>
          <w:tab w:val="clear" w:pos="9072"/>
        </w:tabs>
        <w:jc w:val="right"/>
        <w:rPr>
          <w:b/>
          <w:i w:val="0"/>
          <w:sz w:val="22"/>
          <w:szCs w:val="22"/>
        </w:rPr>
      </w:pPr>
    </w:p>
    <w:p w14:paraId="21C016B7" w14:textId="77777777" w:rsidR="00AB4F40" w:rsidRDefault="00AB4F40" w:rsidP="00AA718D">
      <w:pPr>
        <w:pStyle w:val="Glava"/>
        <w:tabs>
          <w:tab w:val="clear" w:pos="4536"/>
          <w:tab w:val="clear" w:pos="9072"/>
        </w:tabs>
        <w:jc w:val="right"/>
        <w:rPr>
          <w:b/>
          <w:i w:val="0"/>
          <w:sz w:val="22"/>
          <w:szCs w:val="22"/>
        </w:rPr>
      </w:pPr>
    </w:p>
    <w:p w14:paraId="61343DCD"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tbl>
      <w:tblPr>
        <w:tblW w:w="0" w:type="auto"/>
        <w:tblInd w:w="1188" w:type="dxa"/>
        <w:tblLook w:val="01E0" w:firstRow="1" w:lastRow="1" w:firstColumn="1" w:lastColumn="1" w:noHBand="0" w:noVBand="0"/>
      </w:tblPr>
      <w:tblGrid>
        <w:gridCol w:w="1903"/>
        <w:gridCol w:w="7268"/>
      </w:tblGrid>
      <w:tr w:rsidR="00AA718D" w:rsidRPr="0079325B" w14:paraId="1A395F90" w14:textId="77777777" w:rsidTr="00AB4F40">
        <w:tc>
          <w:tcPr>
            <w:tcW w:w="1903" w:type="dxa"/>
            <w:vMerge w:val="restart"/>
          </w:tcPr>
          <w:p w14:paraId="2C33BAB7"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268" w:type="dxa"/>
            <w:tcBorders>
              <w:bottom w:val="single" w:sz="4" w:space="0" w:color="auto"/>
            </w:tcBorders>
          </w:tcPr>
          <w:p w14:paraId="578EBEC5"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3FD06D1" w14:textId="77777777" w:rsidTr="00AB4F40">
        <w:tc>
          <w:tcPr>
            <w:tcW w:w="1903" w:type="dxa"/>
            <w:vMerge/>
          </w:tcPr>
          <w:p w14:paraId="2613E28B"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63E6B00E"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87E35A" w14:textId="77777777" w:rsidTr="00AB4F40">
        <w:tc>
          <w:tcPr>
            <w:tcW w:w="1903" w:type="dxa"/>
            <w:vMerge/>
          </w:tcPr>
          <w:p w14:paraId="3CFB51D3"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107ED396" w14:textId="77777777" w:rsidR="00AA718D" w:rsidRPr="0079325B" w:rsidRDefault="00AA718D" w:rsidP="00F00A57">
            <w:pPr>
              <w:pStyle w:val="Glava"/>
              <w:tabs>
                <w:tab w:val="clear" w:pos="4536"/>
                <w:tab w:val="clear" w:pos="9072"/>
              </w:tabs>
              <w:jc w:val="both"/>
              <w:rPr>
                <w:i w:val="0"/>
                <w:sz w:val="22"/>
                <w:szCs w:val="22"/>
              </w:rPr>
            </w:pPr>
          </w:p>
        </w:tc>
      </w:tr>
    </w:tbl>
    <w:p w14:paraId="3429E6F0" w14:textId="77777777" w:rsidR="00AA718D" w:rsidRDefault="00AA718D" w:rsidP="00AA718D">
      <w:pPr>
        <w:pStyle w:val="Glava"/>
        <w:tabs>
          <w:tab w:val="clear" w:pos="4536"/>
          <w:tab w:val="clear" w:pos="9072"/>
        </w:tabs>
        <w:ind w:left="1080"/>
        <w:rPr>
          <w:i w:val="0"/>
          <w:sz w:val="22"/>
          <w:szCs w:val="22"/>
        </w:rPr>
      </w:pPr>
    </w:p>
    <w:p w14:paraId="468D46C0" w14:textId="77777777" w:rsidR="00AA718D" w:rsidRDefault="00AA718D" w:rsidP="00AA718D">
      <w:pPr>
        <w:pStyle w:val="Glava"/>
        <w:tabs>
          <w:tab w:val="clear" w:pos="4536"/>
          <w:tab w:val="clear" w:pos="9072"/>
        </w:tabs>
        <w:ind w:left="1080"/>
        <w:jc w:val="both"/>
        <w:rPr>
          <w:i w:val="0"/>
          <w:sz w:val="22"/>
          <w:szCs w:val="22"/>
        </w:rPr>
      </w:pPr>
    </w:p>
    <w:p w14:paraId="34E00B1E" w14:textId="77777777" w:rsidR="00AA718D" w:rsidRDefault="00AA718D" w:rsidP="00AA718D">
      <w:pPr>
        <w:pStyle w:val="Glava"/>
        <w:tabs>
          <w:tab w:val="clear" w:pos="4536"/>
          <w:tab w:val="clear" w:pos="9072"/>
        </w:tabs>
        <w:ind w:left="1080"/>
        <w:jc w:val="both"/>
        <w:rPr>
          <w:i w:val="0"/>
          <w:sz w:val="22"/>
          <w:szCs w:val="22"/>
        </w:rPr>
      </w:pPr>
    </w:p>
    <w:p w14:paraId="12174FCC" w14:textId="77777777" w:rsidR="00AA718D" w:rsidRDefault="00AA718D" w:rsidP="00AA718D">
      <w:pPr>
        <w:pStyle w:val="Glava"/>
        <w:tabs>
          <w:tab w:val="clear" w:pos="4536"/>
          <w:tab w:val="clear" w:pos="9072"/>
        </w:tabs>
        <w:ind w:left="1080"/>
        <w:jc w:val="both"/>
        <w:rPr>
          <w:i w:val="0"/>
          <w:sz w:val="22"/>
          <w:szCs w:val="22"/>
        </w:rPr>
      </w:pPr>
    </w:p>
    <w:p w14:paraId="235D0D0B" w14:textId="77777777"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14:paraId="43CA20DC" w14:textId="77777777" w:rsidR="00AA718D" w:rsidRDefault="00AA718D" w:rsidP="00AA718D">
      <w:pPr>
        <w:pStyle w:val="Glava"/>
        <w:tabs>
          <w:tab w:val="clear" w:pos="4536"/>
          <w:tab w:val="clear" w:pos="9072"/>
        </w:tabs>
        <w:ind w:left="1080"/>
        <w:jc w:val="center"/>
        <w:rPr>
          <w:b/>
          <w:i w:val="0"/>
          <w:szCs w:val="24"/>
        </w:rPr>
      </w:pPr>
    </w:p>
    <w:p w14:paraId="3C5B64CD" w14:textId="77777777" w:rsidR="00AA718D" w:rsidRDefault="00AA718D" w:rsidP="00AA718D">
      <w:pPr>
        <w:pStyle w:val="Glava"/>
        <w:tabs>
          <w:tab w:val="clear" w:pos="4536"/>
          <w:tab w:val="clear" w:pos="9072"/>
        </w:tabs>
        <w:ind w:left="1080"/>
        <w:jc w:val="center"/>
        <w:rPr>
          <w:b/>
          <w:i w:val="0"/>
          <w:szCs w:val="24"/>
        </w:rPr>
      </w:pPr>
    </w:p>
    <w:p w14:paraId="1936CDE3" w14:textId="6DBD7FD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F56D87" w:rsidRPr="00F56D87">
        <w:rPr>
          <w:b/>
          <w:i w:val="0"/>
          <w:sz w:val="22"/>
          <w:szCs w:val="22"/>
        </w:rPr>
        <w:t>Sukcesivna</w:t>
      </w:r>
      <w:proofErr w:type="spellEnd"/>
      <w:r w:rsidR="00F56D87" w:rsidRPr="00F56D87">
        <w:rPr>
          <w:b/>
          <w:i w:val="0"/>
          <w:sz w:val="22"/>
          <w:szCs w:val="22"/>
        </w:rPr>
        <w:t xml:space="preserve"> dobava čistil, čistilnih pripomočkov in sredstev za osebno higieno</w:t>
      </w:r>
      <w:r w:rsidR="00F136E2">
        <w:rPr>
          <w:b/>
          <w:i w:val="0"/>
          <w:sz w:val="22"/>
          <w:szCs w:val="22"/>
        </w:rPr>
        <w:t xml:space="preserve"> za potrebe Vrtca Mladi Rod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68546E4" w14:textId="77777777" w:rsidR="00C718B0" w:rsidRPr="00D50205" w:rsidRDefault="00C718B0" w:rsidP="00AA718D">
      <w:pPr>
        <w:pStyle w:val="Glava"/>
        <w:tabs>
          <w:tab w:val="clear" w:pos="4536"/>
          <w:tab w:val="clear" w:pos="9072"/>
        </w:tabs>
        <w:ind w:left="1080"/>
        <w:jc w:val="both"/>
        <w:rPr>
          <w:i w:val="0"/>
          <w:sz w:val="22"/>
          <w:szCs w:val="22"/>
        </w:rPr>
      </w:pPr>
    </w:p>
    <w:p w14:paraId="21FD9955" w14:textId="77777777" w:rsidR="004C3F47" w:rsidRDefault="004C3F47" w:rsidP="00AA718D">
      <w:pPr>
        <w:pStyle w:val="Glava"/>
        <w:tabs>
          <w:tab w:val="clear" w:pos="4536"/>
          <w:tab w:val="clear" w:pos="9072"/>
        </w:tabs>
        <w:ind w:left="1080"/>
        <w:jc w:val="both"/>
        <w:rPr>
          <w:i w:val="0"/>
          <w:sz w:val="22"/>
          <w:szCs w:val="22"/>
        </w:rPr>
      </w:pPr>
    </w:p>
    <w:p w14:paraId="18F01910" w14:textId="77777777" w:rsidR="004C3F47" w:rsidRDefault="004C3F47" w:rsidP="00AA718D">
      <w:pPr>
        <w:pStyle w:val="Glava"/>
        <w:tabs>
          <w:tab w:val="clear" w:pos="4536"/>
          <w:tab w:val="clear" w:pos="9072"/>
        </w:tabs>
        <w:ind w:left="1080"/>
        <w:jc w:val="both"/>
        <w:rPr>
          <w:i w:val="0"/>
          <w:sz w:val="22"/>
          <w:szCs w:val="22"/>
        </w:rPr>
      </w:pPr>
    </w:p>
    <w:p w14:paraId="4DFE43B8" w14:textId="77777777" w:rsidR="004C3F47" w:rsidRDefault="004C3F47" w:rsidP="00AA718D">
      <w:pPr>
        <w:pStyle w:val="Glava"/>
        <w:tabs>
          <w:tab w:val="clear" w:pos="4536"/>
          <w:tab w:val="clear" w:pos="9072"/>
        </w:tabs>
        <w:ind w:left="1080"/>
        <w:jc w:val="both"/>
        <w:rPr>
          <w:i w:val="0"/>
          <w:sz w:val="22"/>
          <w:szCs w:val="22"/>
        </w:rPr>
      </w:pPr>
    </w:p>
    <w:p w14:paraId="2E78B992"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873D3B4" w14:textId="77777777" w:rsidR="00AA718D" w:rsidRDefault="00AA718D" w:rsidP="00AA718D">
      <w:pPr>
        <w:pStyle w:val="Glava"/>
        <w:tabs>
          <w:tab w:val="clear" w:pos="4536"/>
          <w:tab w:val="clear" w:pos="9072"/>
        </w:tabs>
        <w:ind w:left="1080"/>
        <w:jc w:val="both"/>
        <w:rPr>
          <w:i w:val="0"/>
          <w:sz w:val="22"/>
          <w:szCs w:val="22"/>
        </w:rPr>
      </w:pPr>
    </w:p>
    <w:p w14:paraId="3E8D8D09" w14:textId="77777777" w:rsidR="00AA718D" w:rsidRDefault="00AA718D" w:rsidP="00AA718D">
      <w:pPr>
        <w:pStyle w:val="Glava"/>
        <w:tabs>
          <w:tab w:val="clear" w:pos="4536"/>
          <w:tab w:val="clear" w:pos="9072"/>
        </w:tabs>
        <w:ind w:left="1080"/>
        <w:jc w:val="both"/>
        <w:rPr>
          <w:i w:val="0"/>
          <w:sz w:val="22"/>
          <w:szCs w:val="22"/>
        </w:rPr>
      </w:pPr>
    </w:p>
    <w:p w14:paraId="57687AA5" w14:textId="77777777" w:rsidR="003757C0" w:rsidRDefault="003757C0" w:rsidP="00AA718D">
      <w:pPr>
        <w:pStyle w:val="Glava"/>
        <w:tabs>
          <w:tab w:val="clear" w:pos="4536"/>
          <w:tab w:val="clear" w:pos="9072"/>
        </w:tabs>
        <w:ind w:left="1080"/>
        <w:jc w:val="both"/>
        <w:rPr>
          <w:i w:val="0"/>
          <w:sz w:val="22"/>
          <w:szCs w:val="22"/>
        </w:rPr>
      </w:pPr>
    </w:p>
    <w:p w14:paraId="5E35E6C1" w14:textId="77777777" w:rsidR="003757C0" w:rsidRDefault="003757C0" w:rsidP="00AA718D">
      <w:pPr>
        <w:pStyle w:val="Glava"/>
        <w:tabs>
          <w:tab w:val="clear" w:pos="4536"/>
          <w:tab w:val="clear" w:pos="9072"/>
        </w:tabs>
        <w:ind w:left="1080"/>
        <w:jc w:val="both"/>
        <w:rPr>
          <w:i w:val="0"/>
          <w:sz w:val="22"/>
          <w:szCs w:val="22"/>
        </w:rPr>
      </w:pPr>
    </w:p>
    <w:p w14:paraId="54E259A5" w14:textId="77777777"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14:paraId="0A95FF7D" w14:textId="77777777" w:rsidR="003757C0" w:rsidRPr="003757C0" w:rsidRDefault="003757C0" w:rsidP="003757C0">
      <w:pPr>
        <w:autoSpaceDE w:val="0"/>
        <w:autoSpaceDN w:val="0"/>
        <w:adjustRightInd w:val="0"/>
        <w:ind w:left="1080"/>
        <w:rPr>
          <w:i w:val="0"/>
          <w:sz w:val="22"/>
          <w:szCs w:val="22"/>
        </w:rPr>
      </w:pPr>
    </w:p>
    <w:p w14:paraId="37770B2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6CF34EC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4D21F4F2"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ABEBADC" w14:textId="77777777" w:rsidR="003757C0" w:rsidRPr="003757C0" w:rsidRDefault="003757C0" w:rsidP="003757C0">
      <w:pPr>
        <w:jc w:val="both"/>
        <w:rPr>
          <w:i w:val="0"/>
          <w:sz w:val="22"/>
          <w:szCs w:val="22"/>
        </w:rPr>
      </w:pPr>
    </w:p>
    <w:p w14:paraId="721366AE" w14:textId="77777777" w:rsidR="003757C0" w:rsidRPr="003757C0" w:rsidRDefault="003757C0" w:rsidP="003757C0">
      <w:pPr>
        <w:jc w:val="both"/>
        <w:rPr>
          <w:i w:val="0"/>
          <w:sz w:val="22"/>
          <w:szCs w:val="22"/>
        </w:rPr>
      </w:pPr>
    </w:p>
    <w:p w14:paraId="6D571C77"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C3AFBAF" w14:textId="77777777" w:rsidTr="003757C0">
        <w:trPr>
          <w:trHeight w:val="346"/>
        </w:trPr>
        <w:tc>
          <w:tcPr>
            <w:tcW w:w="1619" w:type="dxa"/>
          </w:tcPr>
          <w:p w14:paraId="41EBF9CA"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4DA9E44" w14:textId="77777777" w:rsidR="003757C0" w:rsidRPr="008C10FE" w:rsidRDefault="003757C0" w:rsidP="003757C0">
            <w:pPr>
              <w:jc w:val="both"/>
              <w:rPr>
                <w:i w:val="0"/>
                <w:sz w:val="22"/>
                <w:szCs w:val="22"/>
                <w:highlight w:val="cyan"/>
              </w:rPr>
            </w:pPr>
          </w:p>
        </w:tc>
        <w:tc>
          <w:tcPr>
            <w:tcW w:w="711" w:type="dxa"/>
          </w:tcPr>
          <w:p w14:paraId="21F64F0D" w14:textId="77777777" w:rsidR="003757C0" w:rsidRPr="008C10FE" w:rsidRDefault="003757C0" w:rsidP="003757C0">
            <w:pPr>
              <w:jc w:val="both"/>
              <w:rPr>
                <w:i w:val="0"/>
                <w:sz w:val="22"/>
                <w:szCs w:val="22"/>
                <w:highlight w:val="cyan"/>
              </w:rPr>
            </w:pPr>
          </w:p>
        </w:tc>
        <w:tc>
          <w:tcPr>
            <w:tcW w:w="1417" w:type="dxa"/>
          </w:tcPr>
          <w:p w14:paraId="01436F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132BA3E3" w14:textId="77777777" w:rsidR="003757C0" w:rsidRPr="00CB3185" w:rsidRDefault="003757C0" w:rsidP="003757C0">
            <w:pPr>
              <w:jc w:val="both"/>
              <w:rPr>
                <w:i w:val="0"/>
                <w:sz w:val="22"/>
                <w:szCs w:val="22"/>
                <w:highlight w:val="cyan"/>
              </w:rPr>
            </w:pPr>
          </w:p>
        </w:tc>
      </w:tr>
      <w:tr w:rsidR="003757C0" w:rsidRPr="00BA6EE2" w14:paraId="55AC0E47" w14:textId="77777777" w:rsidTr="003757C0">
        <w:trPr>
          <w:trHeight w:val="259"/>
        </w:trPr>
        <w:tc>
          <w:tcPr>
            <w:tcW w:w="1619" w:type="dxa"/>
          </w:tcPr>
          <w:p w14:paraId="4DD61ABD"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29CCA2A9" w14:textId="77777777" w:rsidR="003757C0" w:rsidRPr="008C10FE" w:rsidRDefault="003757C0" w:rsidP="003757C0">
            <w:pPr>
              <w:jc w:val="both"/>
              <w:rPr>
                <w:i w:val="0"/>
                <w:sz w:val="16"/>
                <w:szCs w:val="16"/>
                <w:highlight w:val="cyan"/>
              </w:rPr>
            </w:pPr>
          </w:p>
        </w:tc>
        <w:tc>
          <w:tcPr>
            <w:tcW w:w="711" w:type="dxa"/>
          </w:tcPr>
          <w:p w14:paraId="2A88EF09" w14:textId="77777777" w:rsidR="003757C0" w:rsidRPr="008C10FE" w:rsidRDefault="003757C0" w:rsidP="003757C0">
            <w:pPr>
              <w:jc w:val="both"/>
              <w:rPr>
                <w:i w:val="0"/>
                <w:sz w:val="16"/>
                <w:szCs w:val="16"/>
                <w:highlight w:val="cyan"/>
              </w:rPr>
            </w:pPr>
          </w:p>
        </w:tc>
        <w:tc>
          <w:tcPr>
            <w:tcW w:w="1560" w:type="dxa"/>
            <w:gridSpan w:val="2"/>
          </w:tcPr>
          <w:p w14:paraId="6246E43D"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4AEEC4C" w14:textId="77777777" w:rsidR="003757C0" w:rsidRPr="008C10FE" w:rsidRDefault="003757C0" w:rsidP="003757C0">
            <w:pPr>
              <w:jc w:val="both"/>
              <w:rPr>
                <w:i w:val="0"/>
                <w:sz w:val="16"/>
                <w:szCs w:val="16"/>
                <w:highlight w:val="cyan"/>
              </w:rPr>
            </w:pPr>
          </w:p>
        </w:tc>
      </w:tr>
      <w:tr w:rsidR="003757C0" w:rsidRPr="003757C0" w14:paraId="29965F4A" w14:textId="77777777" w:rsidTr="003757C0">
        <w:trPr>
          <w:trHeight w:val="346"/>
        </w:trPr>
        <w:tc>
          <w:tcPr>
            <w:tcW w:w="1619" w:type="dxa"/>
          </w:tcPr>
          <w:p w14:paraId="44AC9E7F" w14:textId="77777777" w:rsidR="003757C0" w:rsidRPr="008C10FE" w:rsidRDefault="003757C0" w:rsidP="003757C0">
            <w:pPr>
              <w:jc w:val="both"/>
              <w:rPr>
                <w:i w:val="0"/>
                <w:sz w:val="22"/>
                <w:szCs w:val="22"/>
                <w:highlight w:val="cyan"/>
              </w:rPr>
            </w:pPr>
          </w:p>
        </w:tc>
        <w:tc>
          <w:tcPr>
            <w:tcW w:w="1780" w:type="dxa"/>
          </w:tcPr>
          <w:p w14:paraId="2D494CC6" w14:textId="77777777" w:rsidR="003757C0" w:rsidRPr="008C10FE" w:rsidRDefault="003757C0" w:rsidP="003757C0">
            <w:pPr>
              <w:jc w:val="both"/>
              <w:rPr>
                <w:i w:val="0"/>
                <w:sz w:val="22"/>
                <w:szCs w:val="22"/>
                <w:highlight w:val="cyan"/>
              </w:rPr>
            </w:pPr>
          </w:p>
        </w:tc>
        <w:tc>
          <w:tcPr>
            <w:tcW w:w="711" w:type="dxa"/>
          </w:tcPr>
          <w:p w14:paraId="70130B36" w14:textId="77777777" w:rsidR="003757C0" w:rsidRPr="008C10FE" w:rsidRDefault="003757C0" w:rsidP="003757C0">
            <w:pPr>
              <w:jc w:val="both"/>
              <w:rPr>
                <w:i w:val="0"/>
                <w:sz w:val="22"/>
                <w:szCs w:val="22"/>
                <w:highlight w:val="cyan"/>
              </w:rPr>
            </w:pPr>
          </w:p>
        </w:tc>
        <w:tc>
          <w:tcPr>
            <w:tcW w:w="1560" w:type="dxa"/>
            <w:gridSpan w:val="2"/>
          </w:tcPr>
          <w:p w14:paraId="25A21B2B"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6F90089" w14:textId="77777777" w:rsidR="003757C0" w:rsidRPr="003757C0" w:rsidRDefault="003757C0" w:rsidP="003757C0">
            <w:pPr>
              <w:jc w:val="both"/>
              <w:rPr>
                <w:i w:val="0"/>
                <w:sz w:val="22"/>
                <w:szCs w:val="22"/>
              </w:rPr>
            </w:pPr>
          </w:p>
        </w:tc>
      </w:tr>
    </w:tbl>
    <w:p w14:paraId="08D2535B" w14:textId="77777777" w:rsidR="003757C0" w:rsidRPr="003757C0" w:rsidRDefault="003757C0" w:rsidP="003757C0">
      <w:pPr>
        <w:jc w:val="both"/>
        <w:rPr>
          <w:i w:val="0"/>
          <w:sz w:val="22"/>
          <w:szCs w:val="22"/>
        </w:rPr>
      </w:pPr>
    </w:p>
    <w:p w14:paraId="07D489C0" w14:textId="77777777" w:rsidR="003757C0" w:rsidRPr="003757C0" w:rsidRDefault="003757C0" w:rsidP="003757C0">
      <w:pPr>
        <w:jc w:val="both"/>
        <w:rPr>
          <w:i w:val="0"/>
          <w:sz w:val="22"/>
          <w:szCs w:val="22"/>
        </w:rPr>
      </w:pPr>
    </w:p>
    <w:p w14:paraId="7FB54D5C" w14:textId="77777777" w:rsidR="003757C0" w:rsidRPr="003757C0" w:rsidRDefault="003757C0" w:rsidP="003757C0">
      <w:pPr>
        <w:jc w:val="both"/>
        <w:rPr>
          <w:i w:val="0"/>
          <w:sz w:val="22"/>
          <w:szCs w:val="22"/>
        </w:rPr>
      </w:pPr>
    </w:p>
    <w:p w14:paraId="6965AE9E" w14:textId="77777777" w:rsidR="003757C0" w:rsidRPr="003757C0" w:rsidRDefault="003757C0" w:rsidP="003757C0">
      <w:pPr>
        <w:jc w:val="both"/>
        <w:rPr>
          <w:i w:val="0"/>
          <w:sz w:val="22"/>
          <w:szCs w:val="22"/>
        </w:rPr>
      </w:pPr>
    </w:p>
    <w:p w14:paraId="7CE8C853" w14:textId="77777777" w:rsidR="00AA718D" w:rsidRDefault="00AA718D" w:rsidP="003757C0">
      <w:pPr>
        <w:pStyle w:val="Glava"/>
        <w:tabs>
          <w:tab w:val="clear" w:pos="4536"/>
          <w:tab w:val="clear" w:pos="9072"/>
        </w:tabs>
        <w:jc w:val="both"/>
        <w:rPr>
          <w:i w:val="0"/>
          <w:sz w:val="22"/>
          <w:szCs w:val="22"/>
        </w:rPr>
      </w:pPr>
    </w:p>
    <w:p w14:paraId="095A0BB2"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E7F62BC"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7FBB38B" w14:textId="77777777" w:rsidR="00AA718D" w:rsidRPr="0079325B" w:rsidRDefault="00AA718D" w:rsidP="00AA718D">
      <w:pPr>
        <w:pStyle w:val="Glava"/>
        <w:tabs>
          <w:tab w:val="clear" w:pos="4536"/>
          <w:tab w:val="clear" w:pos="9072"/>
        </w:tabs>
        <w:ind w:left="1080"/>
        <w:jc w:val="both"/>
        <w:rPr>
          <w:i w:val="0"/>
          <w:sz w:val="22"/>
          <w:szCs w:val="22"/>
        </w:rPr>
      </w:pPr>
    </w:p>
    <w:p w14:paraId="6E23AEE4" w14:textId="77777777" w:rsidR="00AA718D" w:rsidRPr="0079325B" w:rsidRDefault="00AA718D" w:rsidP="00AA718D">
      <w:pPr>
        <w:pStyle w:val="Glava"/>
        <w:tabs>
          <w:tab w:val="clear" w:pos="4536"/>
          <w:tab w:val="clear" w:pos="9072"/>
        </w:tabs>
        <w:ind w:left="1080"/>
        <w:jc w:val="both"/>
        <w:rPr>
          <w:i w:val="0"/>
          <w:sz w:val="22"/>
          <w:szCs w:val="22"/>
        </w:rPr>
      </w:pPr>
    </w:p>
    <w:p w14:paraId="69F94109" w14:textId="77777777" w:rsidR="00AA718D" w:rsidRDefault="00AA718D" w:rsidP="00AA718D">
      <w:pPr>
        <w:rPr>
          <w:b/>
          <w:i w:val="0"/>
          <w:sz w:val="22"/>
          <w:szCs w:val="22"/>
        </w:rPr>
      </w:pPr>
    </w:p>
    <w:p w14:paraId="1A40D8CE" w14:textId="77777777" w:rsidR="003757C0" w:rsidRDefault="003757C0" w:rsidP="00065CC6">
      <w:pPr>
        <w:pStyle w:val="Glava"/>
        <w:tabs>
          <w:tab w:val="clear" w:pos="4536"/>
          <w:tab w:val="clear" w:pos="9072"/>
        </w:tabs>
        <w:ind w:left="1080"/>
        <w:jc w:val="right"/>
        <w:rPr>
          <w:b/>
          <w:i w:val="0"/>
          <w:sz w:val="22"/>
          <w:szCs w:val="22"/>
        </w:rPr>
      </w:pPr>
    </w:p>
    <w:p w14:paraId="44CA04D8" w14:textId="77777777" w:rsidR="00F136E2" w:rsidRDefault="00F136E2" w:rsidP="00065CC6">
      <w:pPr>
        <w:pStyle w:val="Glava"/>
        <w:tabs>
          <w:tab w:val="clear" w:pos="4536"/>
          <w:tab w:val="clear" w:pos="9072"/>
        </w:tabs>
        <w:ind w:left="1080"/>
        <w:jc w:val="right"/>
        <w:rPr>
          <w:b/>
          <w:i w:val="0"/>
          <w:sz w:val="22"/>
          <w:szCs w:val="22"/>
        </w:rPr>
      </w:pPr>
    </w:p>
    <w:p w14:paraId="15289A2E"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14:paraId="51AF83AB" w14:textId="77777777" w:rsidR="00065CC6" w:rsidRPr="00FF38DC" w:rsidRDefault="00065CC6" w:rsidP="00065CC6">
      <w:pPr>
        <w:pStyle w:val="Glava"/>
        <w:tabs>
          <w:tab w:val="clear" w:pos="4536"/>
          <w:tab w:val="clear" w:pos="9072"/>
        </w:tabs>
        <w:ind w:left="1080"/>
        <w:jc w:val="center"/>
        <w:rPr>
          <w:b/>
          <w:i w:val="0"/>
          <w:sz w:val="28"/>
          <w:szCs w:val="28"/>
        </w:rPr>
      </w:pPr>
    </w:p>
    <w:p w14:paraId="555B105C" w14:textId="77777777" w:rsidR="00E00175" w:rsidRDefault="00E00175" w:rsidP="00065CC6">
      <w:pPr>
        <w:pStyle w:val="Glava"/>
        <w:tabs>
          <w:tab w:val="clear" w:pos="4536"/>
          <w:tab w:val="clear" w:pos="9072"/>
        </w:tabs>
        <w:ind w:left="1080"/>
        <w:jc w:val="center"/>
        <w:rPr>
          <w:b/>
          <w:i w:val="0"/>
          <w:sz w:val="28"/>
          <w:szCs w:val="28"/>
        </w:rPr>
      </w:pPr>
    </w:p>
    <w:p w14:paraId="218F8013"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19312CE6" w14:textId="77777777" w:rsidR="00E00175" w:rsidRPr="006F4BDE" w:rsidRDefault="00E00175" w:rsidP="00065CC6">
      <w:pPr>
        <w:pStyle w:val="Glava"/>
        <w:tabs>
          <w:tab w:val="clear" w:pos="4536"/>
          <w:tab w:val="clear" w:pos="9072"/>
        </w:tabs>
        <w:ind w:left="1080"/>
        <w:jc w:val="center"/>
        <w:rPr>
          <w:b/>
          <w:i w:val="0"/>
          <w:sz w:val="28"/>
          <w:szCs w:val="28"/>
        </w:rPr>
      </w:pPr>
    </w:p>
    <w:p w14:paraId="0E943E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42193A6" w14:textId="77777777" w:rsidTr="00452CCC">
        <w:tc>
          <w:tcPr>
            <w:tcW w:w="2606" w:type="dxa"/>
          </w:tcPr>
          <w:p w14:paraId="6839669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D21397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7EA78F08" w14:textId="77777777"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14:paraId="7D271446" w14:textId="77777777"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F41B0B2"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14:paraId="762492D3"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14:paraId="31E7D65E" w14:textId="77777777" w:rsidTr="00452CCC">
        <w:tc>
          <w:tcPr>
            <w:tcW w:w="2606" w:type="dxa"/>
          </w:tcPr>
          <w:p w14:paraId="472A2FD4"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3879C0D7"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06A73EED" w14:textId="77777777" w:rsidTr="00452CCC">
        <w:tc>
          <w:tcPr>
            <w:tcW w:w="2606" w:type="dxa"/>
          </w:tcPr>
          <w:p w14:paraId="26179AF5"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72A0756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10C5E14B" w14:textId="77777777" w:rsidR="00E831E9" w:rsidRPr="006F4BDE" w:rsidRDefault="00E831E9" w:rsidP="006F4BDE">
            <w:pPr>
              <w:pStyle w:val="Glava"/>
              <w:tabs>
                <w:tab w:val="clear" w:pos="4536"/>
                <w:tab w:val="clear" w:pos="9072"/>
              </w:tabs>
              <w:rPr>
                <w:i w:val="0"/>
                <w:color w:val="000000" w:themeColor="text1"/>
                <w:sz w:val="22"/>
                <w:szCs w:val="22"/>
              </w:rPr>
            </w:pPr>
          </w:p>
          <w:p w14:paraId="1260B61E"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3375565" w14:textId="77777777"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14:paraId="1CD3DBE2"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14:paraId="5925CB0F" w14:textId="77777777" w:rsidR="00E00175" w:rsidRPr="001F1894" w:rsidRDefault="00E00175" w:rsidP="00E00175">
      <w:pPr>
        <w:ind w:left="1080"/>
        <w:jc w:val="both"/>
        <w:rPr>
          <w:i w:val="0"/>
          <w:sz w:val="22"/>
          <w:szCs w:val="22"/>
        </w:rPr>
      </w:pPr>
    </w:p>
    <w:p w14:paraId="19EBEACC" w14:textId="77777777" w:rsidR="00E00175" w:rsidRDefault="00E00175" w:rsidP="00065CC6">
      <w:pPr>
        <w:pStyle w:val="Glava"/>
        <w:tabs>
          <w:tab w:val="clear" w:pos="4536"/>
          <w:tab w:val="clear" w:pos="9072"/>
        </w:tabs>
        <w:ind w:left="1080"/>
        <w:jc w:val="center"/>
        <w:rPr>
          <w:b/>
          <w:i w:val="0"/>
          <w:sz w:val="28"/>
          <w:szCs w:val="28"/>
        </w:rPr>
      </w:pPr>
    </w:p>
    <w:p w14:paraId="0A9B609D" w14:textId="77777777" w:rsidR="00E00175" w:rsidRDefault="00E00175">
      <w:pPr>
        <w:rPr>
          <w:b/>
          <w:i w:val="0"/>
          <w:sz w:val="28"/>
          <w:szCs w:val="28"/>
        </w:rPr>
      </w:pPr>
      <w:r>
        <w:rPr>
          <w:b/>
          <w:i w:val="0"/>
          <w:sz w:val="28"/>
          <w:szCs w:val="28"/>
        </w:rPr>
        <w:br w:type="page"/>
      </w:r>
    </w:p>
    <w:p w14:paraId="05D62BF9"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0461A722" w14:textId="77777777" w:rsidR="00E00175" w:rsidRDefault="00E00175" w:rsidP="00065CC6">
      <w:pPr>
        <w:pStyle w:val="Glava"/>
        <w:tabs>
          <w:tab w:val="clear" w:pos="4536"/>
          <w:tab w:val="clear" w:pos="9072"/>
        </w:tabs>
        <w:ind w:left="1080"/>
        <w:jc w:val="center"/>
        <w:rPr>
          <w:b/>
          <w:i w:val="0"/>
          <w:sz w:val="28"/>
          <w:szCs w:val="28"/>
        </w:rPr>
      </w:pPr>
    </w:p>
    <w:p w14:paraId="31557541" w14:textId="77777777" w:rsidR="00B9037F" w:rsidRDefault="00B9037F" w:rsidP="00065CC6">
      <w:pPr>
        <w:pStyle w:val="Glava"/>
        <w:tabs>
          <w:tab w:val="clear" w:pos="4536"/>
          <w:tab w:val="clear" w:pos="9072"/>
        </w:tabs>
        <w:ind w:left="1080"/>
        <w:jc w:val="center"/>
        <w:rPr>
          <w:b/>
          <w:i w:val="0"/>
          <w:sz w:val="28"/>
          <w:szCs w:val="28"/>
        </w:rPr>
      </w:pPr>
    </w:p>
    <w:p w14:paraId="36801767" w14:textId="77777777" w:rsidR="00B9037F" w:rsidRDefault="00B9037F" w:rsidP="00065CC6">
      <w:pPr>
        <w:pStyle w:val="Glava"/>
        <w:tabs>
          <w:tab w:val="clear" w:pos="4536"/>
          <w:tab w:val="clear" w:pos="9072"/>
        </w:tabs>
        <w:ind w:left="1080"/>
        <w:jc w:val="center"/>
        <w:rPr>
          <w:b/>
          <w:i w:val="0"/>
          <w:sz w:val="28"/>
          <w:szCs w:val="28"/>
        </w:rPr>
      </w:pPr>
    </w:p>
    <w:p w14:paraId="6B0EAD9F" w14:textId="77777777"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14:paraId="2D27997C" w14:textId="77777777" w:rsidR="00B9037F" w:rsidRPr="0079325B" w:rsidRDefault="00B9037F" w:rsidP="00BF32CF">
      <w:pPr>
        <w:pStyle w:val="Glava"/>
        <w:tabs>
          <w:tab w:val="clear" w:pos="4536"/>
          <w:tab w:val="clear" w:pos="9072"/>
        </w:tabs>
        <w:ind w:left="1080"/>
        <w:jc w:val="both"/>
        <w:rPr>
          <w:i w:val="0"/>
          <w:sz w:val="22"/>
          <w:szCs w:val="22"/>
        </w:rPr>
      </w:pPr>
    </w:p>
    <w:p w14:paraId="6337F31A" w14:textId="77777777" w:rsidR="0082333C" w:rsidRPr="0079325B" w:rsidRDefault="0082333C" w:rsidP="00BF32CF">
      <w:pPr>
        <w:pStyle w:val="Glava"/>
        <w:tabs>
          <w:tab w:val="clear" w:pos="4536"/>
          <w:tab w:val="clear" w:pos="9072"/>
        </w:tabs>
        <w:ind w:left="1080"/>
        <w:jc w:val="both"/>
        <w:rPr>
          <w:i w:val="0"/>
          <w:sz w:val="22"/>
          <w:szCs w:val="22"/>
        </w:rPr>
      </w:pPr>
    </w:p>
    <w:p w14:paraId="74760A1A" w14:textId="77777777"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obrazcu Popis blaga za posamezen sklop.</w:t>
      </w:r>
    </w:p>
    <w:p w14:paraId="6F6E8998" w14:textId="77777777" w:rsidR="00B9037F" w:rsidRDefault="00B9037F" w:rsidP="00BF32CF">
      <w:pPr>
        <w:pStyle w:val="Glava"/>
        <w:tabs>
          <w:tab w:val="clear" w:pos="4536"/>
          <w:tab w:val="clear" w:pos="9072"/>
        </w:tabs>
        <w:ind w:left="1080"/>
        <w:jc w:val="both"/>
        <w:rPr>
          <w:i w:val="0"/>
          <w:sz w:val="22"/>
          <w:szCs w:val="22"/>
        </w:rPr>
      </w:pPr>
    </w:p>
    <w:p w14:paraId="7EA179AF" w14:textId="77777777"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14:paraId="13C63D51" w14:textId="77777777" w:rsidR="0082333C" w:rsidRPr="00B9037F" w:rsidRDefault="0082333C" w:rsidP="00BF32CF">
      <w:pPr>
        <w:pStyle w:val="Glava"/>
        <w:tabs>
          <w:tab w:val="clear" w:pos="4536"/>
          <w:tab w:val="clear" w:pos="9072"/>
        </w:tabs>
        <w:ind w:left="1080"/>
        <w:jc w:val="both"/>
        <w:rPr>
          <w:b/>
          <w:i w:val="0"/>
          <w:sz w:val="22"/>
          <w:szCs w:val="22"/>
        </w:rPr>
      </w:pPr>
    </w:p>
    <w:p w14:paraId="372B00F4" w14:textId="77777777" w:rsidR="00F4103C" w:rsidRDefault="00F4103C" w:rsidP="006E4B7E">
      <w:pPr>
        <w:pStyle w:val="Glava"/>
        <w:tabs>
          <w:tab w:val="clear" w:pos="4536"/>
          <w:tab w:val="clear" w:pos="9072"/>
        </w:tabs>
        <w:jc w:val="both"/>
        <w:rPr>
          <w:i w:val="0"/>
          <w:sz w:val="22"/>
          <w:szCs w:val="22"/>
        </w:rPr>
      </w:pPr>
    </w:p>
    <w:p w14:paraId="07D050C8" w14:textId="77777777" w:rsidR="00F4103C" w:rsidRDefault="00F4103C" w:rsidP="00BF32CF">
      <w:pPr>
        <w:pStyle w:val="Glava"/>
        <w:tabs>
          <w:tab w:val="clear" w:pos="4536"/>
          <w:tab w:val="clear" w:pos="9072"/>
        </w:tabs>
        <w:ind w:left="1080"/>
        <w:jc w:val="both"/>
        <w:rPr>
          <w:i w:val="0"/>
          <w:sz w:val="22"/>
          <w:szCs w:val="22"/>
        </w:rPr>
      </w:pPr>
    </w:p>
    <w:p w14:paraId="5DB7CEB6" w14:textId="77777777" w:rsidR="00F4103C" w:rsidRPr="0079325B" w:rsidRDefault="00F4103C" w:rsidP="00BF32CF">
      <w:pPr>
        <w:pStyle w:val="Glava"/>
        <w:tabs>
          <w:tab w:val="clear" w:pos="4536"/>
          <w:tab w:val="clear" w:pos="9072"/>
        </w:tabs>
        <w:ind w:left="1080"/>
        <w:jc w:val="both"/>
        <w:rPr>
          <w:i w:val="0"/>
          <w:sz w:val="22"/>
          <w:szCs w:val="22"/>
        </w:rPr>
      </w:pPr>
    </w:p>
    <w:p w14:paraId="6F8215F3" w14:textId="77777777" w:rsidR="00B9037F" w:rsidRDefault="00B9037F">
      <w:pPr>
        <w:rPr>
          <w:i w:val="0"/>
          <w:sz w:val="22"/>
          <w:szCs w:val="22"/>
        </w:rPr>
      </w:pPr>
      <w:r>
        <w:rPr>
          <w:i w:val="0"/>
          <w:sz w:val="22"/>
          <w:szCs w:val="22"/>
        </w:rPr>
        <w:br w:type="page"/>
      </w:r>
    </w:p>
    <w:p w14:paraId="6C90F274" w14:textId="77777777" w:rsidR="0082333C" w:rsidRPr="0079325B" w:rsidRDefault="0082333C" w:rsidP="00BF32CF">
      <w:pPr>
        <w:pStyle w:val="Glava"/>
        <w:tabs>
          <w:tab w:val="clear" w:pos="4536"/>
          <w:tab w:val="clear" w:pos="9072"/>
        </w:tabs>
        <w:ind w:left="1080"/>
        <w:jc w:val="both"/>
        <w:rPr>
          <w:i w:val="0"/>
          <w:sz w:val="22"/>
          <w:szCs w:val="22"/>
        </w:rPr>
      </w:pPr>
    </w:p>
    <w:p w14:paraId="0FB22AA1" w14:textId="77777777" w:rsidR="0082333C" w:rsidRPr="00826F20" w:rsidRDefault="00B9037F" w:rsidP="009E7A2B">
      <w:pPr>
        <w:pStyle w:val="Glava"/>
        <w:tabs>
          <w:tab w:val="clear" w:pos="4536"/>
          <w:tab w:val="clear" w:pos="9072"/>
        </w:tabs>
        <w:ind w:left="1080"/>
        <w:jc w:val="center"/>
        <w:rPr>
          <w:b/>
          <w:i w:val="0"/>
          <w:szCs w:val="24"/>
        </w:rPr>
      </w:pPr>
      <w:r>
        <w:rPr>
          <w:b/>
          <w:i w:val="0"/>
          <w:szCs w:val="24"/>
        </w:rPr>
        <w:t>PRILOGA</w:t>
      </w:r>
    </w:p>
    <w:p w14:paraId="411A17EA"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114330B" w14:textId="77777777" w:rsidR="0082333C" w:rsidRPr="0079325B" w:rsidRDefault="0082333C" w:rsidP="00BF32CF">
      <w:pPr>
        <w:pStyle w:val="Glava"/>
        <w:tabs>
          <w:tab w:val="clear" w:pos="4536"/>
          <w:tab w:val="clear" w:pos="9072"/>
        </w:tabs>
        <w:ind w:left="1080"/>
        <w:jc w:val="both"/>
        <w:rPr>
          <w:i w:val="0"/>
          <w:sz w:val="22"/>
          <w:szCs w:val="22"/>
        </w:rPr>
      </w:pPr>
    </w:p>
    <w:p w14:paraId="1EF6E7F8" w14:textId="77777777" w:rsidR="0082333C" w:rsidRPr="0079325B" w:rsidRDefault="0082333C" w:rsidP="00BF32CF">
      <w:pPr>
        <w:pStyle w:val="Glava"/>
        <w:tabs>
          <w:tab w:val="clear" w:pos="4536"/>
          <w:tab w:val="clear" w:pos="9072"/>
        </w:tabs>
        <w:ind w:left="1080"/>
        <w:jc w:val="both"/>
        <w:rPr>
          <w:i w:val="0"/>
          <w:sz w:val="22"/>
          <w:szCs w:val="22"/>
        </w:rPr>
      </w:pPr>
    </w:p>
    <w:p w14:paraId="012DC6B3" w14:textId="77777777" w:rsidR="0082333C" w:rsidRPr="0079325B" w:rsidRDefault="0082333C" w:rsidP="00BF32CF">
      <w:pPr>
        <w:pStyle w:val="Glava"/>
        <w:tabs>
          <w:tab w:val="clear" w:pos="4536"/>
          <w:tab w:val="clear" w:pos="9072"/>
        </w:tabs>
        <w:ind w:left="1080"/>
        <w:jc w:val="both"/>
        <w:rPr>
          <w:i w:val="0"/>
          <w:sz w:val="22"/>
          <w:szCs w:val="22"/>
        </w:rPr>
      </w:pPr>
    </w:p>
    <w:p w14:paraId="542C7DF1" w14:textId="77777777" w:rsidR="0082333C" w:rsidRPr="0079325B" w:rsidRDefault="00B9037F" w:rsidP="00B9037F">
      <w:pPr>
        <w:pStyle w:val="Glava"/>
        <w:tabs>
          <w:tab w:val="clear" w:pos="4536"/>
          <w:tab w:val="clear" w:pos="9072"/>
        </w:tabs>
        <w:ind w:left="567"/>
        <w:jc w:val="both"/>
        <w:rPr>
          <w:i w:val="0"/>
          <w:sz w:val="22"/>
          <w:szCs w:val="22"/>
        </w:rPr>
      </w:pPr>
      <w:r>
        <w:rPr>
          <w:i w:val="0"/>
          <w:sz w:val="22"/>
          <w:szCs w:val="22"/>
        </w:rPr>
        <w:t>Vzorec okvirnega sporazuma o sukcesivni dobavi okolju prijaznih čistil, čistilnih pripomočkov in sredstev za osebno higieno</w:t>
      </w:r>
    </w:p>
    <w:p w14:paraId="49E87A3E" w14:textId="77777777" w:rsidR="0082333C" w:rsidRPr="0079325B" w:rsidRDefault="0082333C" w:rsidP="00B9037F">
      <w:pPr>
        <w:pStyle w:val="Glava"/>
        <w:tabs>
          <w:tab w:val="clear" w:pos="4536"/>
          <w:tab w:val="clear" w:pos="9072"/>
        </w:tabs>
        <w:ind w:left="567"/>
        <w:jc w:val="both"/>
        <w:rPr>
          <w:i w:val="0"/>
          <w:sz w:val="22"/>
          <w:szCs w:val="22"/>
        </w:rPr>
      </w:pPr>
    </w:p>
    <w:p w14:paraId="76A66CD8" w14:textId="77777777" w:rsidR="0082333C" w:rsidRPr="0079325B" w:rsidRDefault="0082333C" w:rsidP="00B9037F">
      <w:pPr>
        <w:pStyle w:val="Glava"/>
        <w:tabs>
          <w:tab w:val="clear" w:pos="4536"/>
          <w:tab w:val="clear" w:pos="9072"/>
        </w:tabs>
        <w:ind w:left="567"/>
        <w:jc w:val="both"/>
        <w:rPr>
          <w:i w:val="0"/>
          <w:sz w:val="22"/>
          <w:szCs w:val="22"/>
        </w:rPr>
      </w:pPr>
    </w:p>
    <w:p w14:paraId="69AA8FE1" w14:textId="77777777" w:rsidR="0082333C" w:rsidRPr="0079325B" w:rsidRDefault="0082333C" w:rsidP="00D00D74">
      <w:pPr>
        <w:pStyle w:val="Glava"/>
        <w:tabs>
          <w:tab w:val="clear" w:pos="4536"/>
          <w:tab w:val="clear" w:pos="9072"/>
        </w:tabs>
        <w:jc w:val="both"/>
        <w:rPr>
          <w:i w:val="0"/>
          <w:sz w:val="22"/>
          <w:szCs w:val="22"/>
        </w:rPr>
      </w:pPr>
    </w:p>
    <w:p w14:paraId="4F5E9CDA" w14:textId="77777777" w:rsidR="0082333C" w:rsidRPr="0079325B" w:rsidRDefault="0082333C" w:rsidP="00D00D74">
      <w:pPr>
        <w:pStyle w:val="Glava"/>
        <w:tabs>
          <w:tab w:val="clear" w:pos="4536"/>
          <w:tab w:val="clear" w:pos="9072"/>
        </w:tabs>
        <w:jc w:val="both"/>
        <w:rPr>
          <w:i w:val="0"/>
          <w:sz w:val="22"/>
          <w:szCs w:val="22"/>
        </w:rPr>
      </w:pPr>
    </w:p>
    <w:p w14:paraId="7BB44988" w14:textId="77777777" w:rsidR="0082333C" w:rsidRPr="0079325B" w:rsidRDefault="0082333C" w:rsidP="00D00D74">
      <w:pPr>
        <w:pStyle w:val="Glava"/>
        <w:tabs>
          <w:tab w:val="clear" w:pos="4536"/>
          <w:tab w:val="clear" w:pos="9072"/>
        </w:tabs>
        <w:jc w:val="both"/>
        <w:rPr>
          <w:i w:val="0"/>
          <w:sz w:val="22"/>
          <w:szCs w:val="22"/>
        </w:rPr>
      </w:pPr>
    </w:p>
    <w:p w14:paraId="4E75EDA7" w14:textId="77777777" w:rsidR="0082333C" w:rsidRPr="0079325B" w:rsidRDefault="0082333C" w:rsidP="00D00D74">
      <w:pPr>
        <w:pStyle w:val="Glava"/>
        <w:tabs>
          <w:tab w:val="clear" w:pos="4536"/>
          <w:tab w:val="clear" w:pos="9072"/>
        </w:tabs>
        <w:jc w:val="both"/>
        <w:rPr>
          <w:i w:val="0"/>
          <w:sz w:val="22"/>
          <w:szCs w:val="22"/>
        </w:rPr>
      </w:pPr>
    </w:p>
    <w:p w14:paraId="1D2AF444" w14:textId="77777777" w:rsidR="0082333C" w:rsidRPr="0079325B" w:rsidRDefault="0082333C" w:rsidP="00D00D74">
      <w:pPr>
        <w:pStyle w:val="Glava"/>
        <w:tabs>
          <w:tab w:val="clear" w:pos="4536"/>
          <w:tab w:val="clear" w:pos="9072"/>
        </w:tabs>
        <w:jc w:val="both"/>
        <w:rPr>
          <w:i w:val="0"/>
          <w:sz w:val="22"/>
          <w:szCs w:val="22"/>
        </w:rPr>
      </w:pPr>
    </w:p>
    <w:p w14:paraId="13E98AF4" w14:textId="77777777" w:rsidR="0082333C" w:rsidRPr="0079325B" w:rsidRDefault="0082333C" w:rsidP="00D00D74">
      <w:pPr>
        <w:pStyle w:val="Glava"/>
        <w:tabs>
          <w:tab w:val="clear" w:pos="4536"/>
          <w:tab w:val="clear" w:pos="9072"/>
        </w:tabs>
        <w:jc w:val="both"/>
        <w:rPr>
          <w:i w:val="0"/>
          <w:sz w:val="22"/>
          <w:szCs w:val="22"/>
        </w:rPr>
      </w:pPr>
    </w:p>
    <w:p w14:paraId="0184799A" w14:textId="77777777" w:rsidR="0082333C" w:rsidRPr="0079325B" w:rsidRDefault="0082333C" w:rsidP="00D00D74">
      <w:pPr>
        <w:pStyle w:val="Glava"/>
        <w:tabs>
          <w:tab w:val="clear" w:pos="4536"/>
          <w:tab w:val="clear" w:pos="9072"/>
        </w:tabs>
        <w:jc w:val="both"/>
        <w:rPr>
          <w:i w:val="0"/>
          <w:sz w:val="22"/>
          <w:szCs w:val="22"/>
        </w:rPr>
      </w:pPr>
    </w:p>
    <w:p w14:paraId="5239BCF2" w14:textId="77777777" w:rsidR="0082333C" w:rsidRPr="0079325B" w:rsidRDefault="0082333C" w:rsidP="00D00D74">
      <w:pPr>
        <w:pStyle w:val="Glava"/>
        <w:tabs>
          <w:tab w:val="clear" w:pos="4536"/>
          <w:tab w:val="clear" w:pos="9072"/>
        </w:tabs>
        <w:jc w:val="both"/>
        <w:rPr>
          <w:i w:val="0"/>
          <w:sz w:val="22"/>
          <w:szCs w:val="22"/>
        </w:rPr>
      </w:pPr>
    </w:p>
    <w:p w14:paraId="0C126C01" w14:textId="77777777" w:rsidR="0082333C" w:rsidRPr="0079325B" w:rsidRDefault="0082333C" w:rsidP="00D00D74">
      <w:pPr>
        <w:pStyle w:val="Glava"/>
        <w:tabs>
          <w:tab w:val="clear" w:pos="4536"/>
          <w:tab w:val="clear" w:pos="9072"/>
        </w:tabs>
        <w:jc w:val="both"/>
        <w:rPr>
          <w:i w:val="0"/>
          <w:sz w:val="22"/>
          <w:szCs w:val="22"/>
        </w:rPr>
      </w:pPr>
    </w:p>
    <w:p w14:paraId="39C62A5F" w14:textId="77777777" w:rsidR="0082333C" w:rsidRPr="0079325B" w:rsidRDefault="0082333C" w:rsidP="00D00D74">
      <w:pPr>
        <w:pStyle w:val="Glava"/>
        <w:tabs>
          <w:tab w:val="clear" w:pos="4536"/>
          <w:tab w:val="clear" w:pos="9072"/>
        </w:tabs>
        <w:jc w:val="both"/>
        <w:rPr>
          <w:i w:val="0"/>
          <w:sz w:val="22"/>
          <w:szCs w:val="22"/>
        </w:rPr>
      </w:pPr>
    </w:p>
    <w:p w14:paraId="02544759" w14:textId="77777777" w:rsidR="0082333C" w:rsidRPr="0079325B" w:rsidRDefault="0082333C" w:rsidP="00D00D74">
      <w:pPr>
        <w:pStyle w:val="Glava"/>
        <w:tabs>
          <w:tab w:val="clear" w:pos="4536"/>
          <w:tab w:val="clear" w:pos="9072"/>
        </w:tabs>
        <w:jc w:val="both"/>
        <w:rPr>
          <w:i w:val="0"/>
          <w:sz w:val="22"/>
          <w:szCs w:val="22"/>
        </w:rPr>
      </w:pPr>
    </w:p>
    <w:p w14:paraId="7641C3B9" w14:textId="77777777" w:rsidR="0082333C" w:rsidRPr="0079325B" w:rsidRDefault="0082333C" w:rsidP="00D00D74">
      <w:pPr>
        <w:pStyle w:val="Glava"/>
        <w:tabs>
          <w:tab w:val="clear" w:pos="4536"/>
          <w:tab w:val="clear" w:pos="9072"/>
        </w:tabs>
        <w:jc w:val="both"/>
        <w:rPr>
          <w:i w:val="0"/>
          <w:sz w:val="22"/>
          <w:szCs w:val="22"/>
        </w:rPr>
      </w:pPr>
    </w:p>
    <w:p w14:paraId="53FE785C" w14:textId="77777777" w:rsidR="0082333C" w:rsidRPr="0079325B" w:rsidRDefault="0082333C" w:rsidP="00D00D74">
      <w:pPr>
        <w:pStyle w:val="Glava"/>
        <w:tabs>
          <w:tab w:val="clear" w:pos="4536"/>
          <w:tab w:val="clear" w:pos="9072"/>
        </w:tabs>
        <w:jc w:val="both"/>
        <w:rPr>
          <w:i w:val="0"/>
          <w:sz w:val="22"/>
          <w:szCs w:val="22"/>
        </w:rPr>
      </w:pPr>
    </w:p>
    <w:p w14:paraId="645C3E68" w14:textId="77777777" w:rsidR="0082333C" w:rsidRPr="0079325B" w:rsidRDefault="0082333C" w:rsidP="00D00D74">
      <w:pPr>
        <w:pStyle w:val="Glava"/>
        <w:tabs>
          <w:tab w:val="clear" w:pos="4536"/>
          <w:tab w:val="clear" w:pos="9072"/>
        </w:tabs>
        <w:jc w:val="both"/>
        <w:rPr>
          <w:i w:val="0"/>
          <w:sz w:val="22"/>
          <w:szCs w:val="22"/>
        </w:rPr>
      </w:pPr>
    </w:p>
    <w:p w14:paraId="41D30595" w14:textId="77777777" w:rsidR="0082333C" w:rsidRDefault="0082333C" w:rsidP="00D00D74">
      <w:pPr>
        <w:pStyle w:val="Glava"/>
        <w:tabs>
          <w:tab w:val="clear" w:pos="4536"/>
          <w:tab w:val="clear" w:pos="9072"/>
        </w:tabs>
        <w:jc w:val="both"/>
        <w:rPr>
          <w:i w:val="0"/>
          <w:sz w:val="22"/>
          <w:szCs w:val="22"/>
        </w:rPr>
      </w:pPr>
    </w:p>
    <w:p w14:paraId="5789EAE3" w14:textId="77777777" w:rsidR="00EC0E95" w:rsidRDefault="00EC0E95" w:rsidP="00D00D74">
      <w:pPr>
        <w:pStyle w:val="Glava"/>
        <w:tabs>
          <w:tab w:val="clear" w:pos="4536"/>
          <w:tab w:val="clear" w:pos="9072"/>
        </w:tabs>
        <w:jc w:val="both"/>
        <w:rPr>
          <w:i w:val="0"/>
          <w:sz w:val="22"/>
          <w:szCs w:val="22"/>
        </w:rPr>
      </w:pPr>
    </w:p>
    <w:p w14:paraId="6104E46C" w14:textId="77777777" w:rsidR="00EC0E95" w:rsidRDefault="00EC0E95" w:rsidP="00D00D74">
      <w:pPr>
        <w:pStyle w:val="Glava"/>
        <w:tabs>
          <w:tab w:val="clear" w:pos="4536"/>
          <w:tab w:val="clear" w:pos="9072"/>
        </w:tabs>
        <w:jc w:val="both"/>
        <w:rPr>
          <w:i w:val="0"/>
          <w:sz w:val="22"/>
          <w:szCs w:val="22"/>
        </w:rPr>
      </w:pPr>
    </w:p>
    <w:p w14:paraId="13BBFAE6" w14:textId="77777777" w:rsidR="00EC0E95" w:rsidRDefault="00EC0E95" w:rsidP="00D00D74">
      <w:pPr>
        <w:pStyle w:val="Glava"/>
        <w:tabs>
          <w:tab w:val="clear" w:pos="4536"/>
          <w:tab w:val="clear" w:pos="9072"/>
        </w:tabs>
        <w:jc w:val="both"/>
        <w:rPr>
          <w:i w:val="0"/>
          <w:sz w:val="22"/>
          <w:szCs w:val="22"/>
        </w:rPr>
      </w:pPr>
    </w:p>
    <w:p w14:paraId="2D95001B" w14:textId="77777777" w:rsidR="00EC0E95" w:rsidRDefault="00EC0E95" w:rsidP="00D00D74">
      <w:pPr>
        <w:pStyle w:val="Glava"/>
        <w:tabs>
          <w:tab w:val="clear" w:pos="4536"/>
          <w:tab w:val="clear" w:pos="9072"/>
        </w:tabs>
        <w:jc w:val="both"/>
        <w:rPr>
          <w:i w:val="0"/>
          <w:sz w:val="22"/>
          <w:szCs w:val="22"/>
        </w:rPr>
      </w:pPr>
    </w:p>
    <w:p w14:paraId="4831C847" w14:textId="77777777" w:rsidR="00EC0E95" w:rsidRDefault="00EC0E95" w:rsidP="00D00D74">
      <w:pPr>
        <w:pStyle w:val="Glava"/>
        <w:tabs>
          <w:tab w:val="clear" w:pos="4536"/>
          <w:tab w:val="clear" w:pos="9072"/>
        </w:tabs>
        <w:jc w:val="both"/>
        <w:rPr>
          <w:i w:val="0"/>
          <w:sz w:val="22"/>
          <w:szCs w:val="22"/>
        </w:rPr>
      </w:pPr>
    </w:p>
    <w:p w14:paraId="38DD15AC" w14:textId="77777777" w:rsidR="00EC0E95" w:rsidRDefault="00EC0E95" w:rsidP="00D00D74">
      <w:pPr>
        <w:pStyle w:val="Glava"/>
        <w:tabs>
          <w:tab w:val="clear" w:pos="4536"/>
          <w:tab w:val="clear" w:pos="9072"/>
        </w:tabs>
        <w:jc w:val="both"/>
        <w:rPr>
          <w:i w:val="0"/>
          <w:sz w:val="22"/>
          <w:szCs w:val="22"/>
        </w:rPr>
      </w:pPr>
    </w:p>
    <w:p w14:paraId="14954513" w14:textId="77777777" w:rsidR="00EC0E95" w:rsidRDefault="00EC0E95" w:rsidP="00D00D74">
      <w:pPr>
        <w:pStyle w:val="Glava"/>
        <w:tabs>
          <w:tab w:val="clear" w:pos="4536"/>
          <w:tab w:val="clear" w:pos="9072"/>
        </w:tabs>
        <w:jc w:val="both"/>
        <w:rPr>
          <w:i w:val="0"/>
          <w:sz w:val="22"/>
          <w:szCs w:val="22"/>
        </w:rPr>
      </w:pPr>
    </w:p>
    <w:p w14:paraId="3D87985C" w14:textId="77777777" w:rsidR="00EC0E95" w:rsidRDefault="00EC0E95" w:rsidP="00D00D74">
      <w:pPr>
        <w:pStyle w:val="Glava"/>
        <w:tabs>
          <w:tab w:val="clear" w:pos="4536"/>
          <w:tab w:val="clear" w:pos="9072"/>
        </w:tabs>
        <w:jc w:val="both"/>
        <w:rPr>
          <w:i w:val="0"/>
          <w:sz w:val="22"/>
          <w:szCs w:val="22"/>
        </w:rPr>
      </w:pPr>
    </w:p>
    <w:p w14:paraId="15ECCC94" w14:textId="77777777" w:rsidR="00EC0E95" w:rsidRPr="0079325B" w:rsidRDefault="00EC0E95" w:rsidP="00D00D74">
      <w:pPr>
        <w:pStyle w:val="Glava"/>
        <w:tabs>
          <w:tab w:val="clear" w:pos="4536"/>
          <w:tab w:val="clear" w:pos="9072"/>
        </w:tabs>
        <w:jc w:val="both"/>
        <w:rPr>
          <w:i w:val="0"/>
          <w:sz w:val="22"/>
          <w:szCs w:val="22"/>
        </w:rPr>
      </w:pPr>
    </w:p>
    <w:p w14:paraId="3871045C" w14:textId="77777777" w:rsidR="0082333C" w:rsidRPr="0079325B" w:rsidRDefault="0082333C" w:rsidP="00D00D74">
      <w:pPr>
        <w:pStyle w:val="Glava"/>
        <w:tabs>
          <w:tab w:val="clear" w:pos="4536"/>
          <w:tab w:val="clear" w:pos="9072"/>
        </w:tabs>
        <w:jc w:val="both"/>
        <w:rPr>
          <w:i w:val="0"/>
          <w:sz w:val="22"/>
          <w:szCs w:val="22"/>
        </w:rPr>
      </w:pPr>
    </w:p>
    <w:p w14:paraId="62C118E8" w14:textId="77777777" w:rsidR="0082333C" w:rsidRPr="0079325B" w:rsidRDefault="0082333C" w:rsidP="00D00D74">
      <w:pPr>
        <w:pStyle w:val="Glava"/>
        <w:tabs>
          <w:tab w:val="clear" w:pos="4536"/>
          <w:tab w:val="clear" w:pos="9072"/>
        </w:tabs>
        <w:jc w:val="both"/>
        <w:rPr>
          <w:i w:val="0"/>
          <w:sz w:val="22"/>
          <w:szCs w:val="22"/>
        </w:rPr>
      </w:pPr>
    </w:p>
    <w:p w14:paraId="24E5742B" w14:textId="77777777" w:rsidR="0082333C" w:rsidRPr="0079325B" w:rsidRDefault="0082333C" w:rsidP="00D00D74">
      <w:pPr>
        <w:pStyle w:val="Glava"/>
        <w:tabs>
          <w:tab w:val="clear" w:pos="4536"/>
          <w:tab w:val="clear" w:pos="9072"/>
        </w:tabs>
        <w:jc w:val="both"/>
        <w:rPr>
          <w:i w:val="0"/>
          <w:sz w:val="22"/>
          <w:szCs w:val="22"/>
        </w:rPr>
      </w:pPr>
    </w:p>
    <w:p w14:paraId="11A66114" w14:textId="77777777" w:rsidR="0082333C" w:rsidRPr="0079325B" w:rsidRDefault="0082333C" w:rsidP="00D00D74">
      <w:pPr>
        <w:pStyle w:val="Glava"/>
        <w:tabs>
          <w:tab w:val="clear" w:pos="4536"/>
          <w:tab w:val="clear" w:pos="9072"/>
        </w:tabs>
        <w:jc w:val="both"/>
        <w:rPr>
          <w:i w:val="0"/>
          <w:sz w:val="22"/>
          <w:szCs w:val="22"/>
        </w:rPr>
      </w:pPr>
    </w:p>
    <w:p w14:paraId="36E6EC5F" w14:textId="77777777" w:rsidR="0082333C" w:rsidRPr="0079325B" w:rsidRDefault="0082333C" w:rsidP="00BF32CF">
      <w:pPr>
        <w:pStyle w:val="Glava"/>
        <w:tabs>
          <w:tab w:val="clear" w:pos="4536"/>
          <w:tab w:val="clear" w:pos="9072"/>
        </w:tabs>
        <w:ind w:left="1080"/>
        <w:jc w:val="both"/>
        <w:rPr>
          <w:i w:val="0"/>
          <w:sz w:val="22"/>
          <w:szCs w:val="22"/>
        </w:rPr>
      </w:pPr>
    </w:p>
    <w:p w14:paraId="5406C384" w14:textId="77777777" w:rsidR="0082333C" w:rsidRPr="0079325B" w:rsidRDefault="0082333C" w:rsidP="00BF32CF">
      <w:pPr>
        <w:pStyle w:val="Glava"/>
        <w:tabs>
          <w:tab w:val="clear" w:pos="4536"/>
          <w:tab w:val="clear" w:pos="9072"/>
        </w:tabs>
        <w:ind w:left="1080"/>
        <w:jc w:val="both"/>
        <w:rPr>
          <w:i w:val="0"/>
          <w:sz w:val="22"/>
          <w:szCs w:val="22"/>
        </w:rPr>
      </w:pPr>
    </w:p>
    <w:p w14:paraId="228771FA" w14:textId="77777777" w:rsidR="0082333C" w:rsidRPr="0079325B" w:rsidRDefault="0082333C" w:rsidP="00BF32CF">
      <w:pPr>
        <w:pStyle w:val="Glava"/>
        <w:tabs>
          <w:tab w:val="clear" w:pos="4536"/>
          <w:tab w:val="clear" w:pos="9072"/>
        </w:tabs>
        <w:ind w:left="1080"/>
        <w:jc w:val="both"/>
        <w:rPr>
          <w:i w:val="0"/>
          <w:sz w:val="22"/>
          <w:szCs w:val="22"/>
        </w:rPr>
      </w:pPr>
    </w:p>
    <w:p w14:paraId="412C4130" w14:textId="77777777" w:rsidR="0082333C" w:rsidRPr="0079325B" w:rsidRDefault="0082333C" w:rsidP="00BF32CF">
      <w:pPr>
        <w:pStyle w:val="Glava"/>
        <w:tabs>
          <w:tab w:val="clear" w:pos="4536"/>
          <w:tab w:val="clear" w:pos="9072"/>
        </w:tabs>
        <w:ind w:left="1080"/>
        <w:jc w:val="both"/>
        <w:rPr>
          <w:i w:val="0"/>
          <w:sz w:val="22"/>
          <w:szCs w:val="22"/>
        </w:rPr>
      </w:pPr>
    </w:p>
    <w:p w14:paraId="59CD9F35" w14:textId="77777777" w:rsidR="0082333C" w:rsidRPr="0079325B" w:rsidRDefault="0082333C" w:rsidP="00BF32CF">
      <w:pPr>
        <w:pStyle w:val="Glava"/>
        <w:tabs>
          <w:tab w:val="clear" w:pos="4536"/>
          <w:tab w:val="clear" w:pos="9072"/>
        </w:tabs>
        <w:ind w:left="1080"/>
        <w:jc w:val="both"/>
        <w:rPr>
          <w:i w:val="0"/>
          <w:sz w:val="22"/>
          <w:szCs w:val="22"/>
        </w:rPr>
      </w:pPr>
    </w:p>
    <w:p w14:paraId="4061AD1D" w14:textId="77777777" w:rsidR="00537151" w:rsidRDefault="00537151">
      <w:pPr>
        <w:rPr>
          <w:i w:val="0"/>
          <w:sz w:val="22"/>
          <w:szCs w:val="22"/>
        </w:rPr>
      </w:pPr>
      <w:r>
        <w:rPr>
          <w:i w:val="0"/>
          <w:sz w:val="22"/>
          <w:szCs w:val="22"/>
        </w:rPr>
        <w:br w:type="page"/>
      </w:r>
    </w:p>
    <w:p w14:paraId="7E3B0AD9" w14:textId="77777777" w:rsidR="005B37BA" w:rsidRPr="00451F06" w:rsidRDefault="00F136E2" w:rsidP="005B37BA">
      <w:pPr>
        <w:ind w:left="567"/>
        <w:jc w:val="both"/>
        <w:rPr>
          <w:i w:val="0"/>
          <w:sz w:val="22"/>
          <w:szCs w:val="22"/>
        </w:rPr>
      </w:pPr>
      <w:r>
        <w:rPr>
          <w:b/>
          <w:bCs/>
          <w:i w:val="0"/>
          <w:color w:val="000000"/>
          <w:sz w:val="22"/>
          <w:szCs w:val="22"/>
        </w:rPr>
        <w:lastRenderedPageBreak/>
        <w:t>VRTEC MLADI ROD</w:t>
      </w:r>
      <w:r w:rsidR="005B37BA" w:rsidRPr="00451F06">
        <w:rPr>
          <w:b/>
          <w:bCs/>
          <w:i w:val="0"/>
          <w:color w:val="000000"/>
          <w:sz w:val="22"/>
          <w:szCs w:val="22"/>
        </w:rPr>
        <w:t>,</w:t>
      </w:r>
      <w:r w:rsidR="005B37BA" w:rsidRPr="00451F06">
        <w:rPr>
          <w:i w:val="0"/>
          <w:color w:val="000000"/>
          <w:sz w:val="22"/>
          <w:szCs w:val="22"/>
        </w:rPr>
        <w:t xml:space="preserve"> </w:t>
      </w:r>
      <w:proofErr w:type="spellStart"/>
      <w:r w:rsidRPr="00F136E2">
        <w:rPr>
          <w:b/>
          <w:i w:val="0"/>
          <w:color w:val="000000"/>
          <w:sz w:val="22"/>
          <w:szCs w:val="22"/>
        </w:rPr>
        <w:t>Črtomirova</w:t>
      </w:r>
      <w:proofErr w:type="spellEnd"/>
      <w:r w:rsidRPr="00F136E2">
        <w:rPr>
          <w:b/>
          <w:i w:val="0"/>
          <w:color w:val="000000"/>
          <w:sz w:val="22"/>
          <w:szCs w:val="22"/>
        </w:rPr>
        <w:t xml:space="preserve"> ulica 14, 1000 Ljubljana</w:t>
      </w:r>
      <w:r w:rsidR="005B37BA" w:rsidRPr="00451F06">
        <w:rPr>
          <w:i w:val="0"/>
          <w:color w:val="000000"/>
          <w:sz w:val="22"/>
          <w:szCs w:val="22"/>
        </w:rPr>
        <w:t>,</w:t>
      </w:r>
      <w:r w:rsidR="005B37BA" w:rsidRPr="00451F06">
        <w:rPr>
          <w:b/>
          <w:bCs/>
          <w:i w:val="0"/>
          <w:color w:val="000000"/>
          <w:sz w:val="22"/>
          <w:szCs w:val="22"/>
        </w:rPr>
        <w:t xml:space="preserve"> </w:t>
      </w:r>
      <w:r w:rsidR="005B37BA" w:rsidRPr="00451F06">
        <w:rPr>
          <w:i w:val="0"/>
          <w:color w:val="000000"/>
          <w:sz w:val="22"/>
          <w:szCs w:val="22"/>
        </w:rPr>
        <w:t xml:space="preserve">ki ga zastopa </w:t>
      </w:r>
      <w:r>
        <w:rPr>
          <w:i w:val="0"/>
          <w:color w:val="000000"/>
          <w:sz w:val="22"/>
          <w:szCs w:val="22"/>
        </w:rPr>
        <w:t>ravnateljica, Renata Rus</w:t>
      </w:r>
      <w:r w:rsidR="005B37BA" w:rsidRPr="00451F06">
        <w:rPr>
          <w:i w:val="0"/>
          <w:color w:val="000000"/>
          <w:sz w:val="22"/>
          <w:szCs w:val="22"/>
        </w:rPr>
        <w:t>,</w:t>
      </w:r>
    </w:p>
    <w:p w14:paraId="3A1C1474" w14:textId="77777777" w:rsidR="005B37BA" w:rsidRPr="00F136E2" w:rsidRDefault="005B37BA" w:rsidP="005B37BA">
      <w:pPr>
        <w:ind w:left="567"/>
        <w:jc w:val="both"/>
        <w:rPr>
          <w:i w:val="0"/>
          <w:sz w:val="22"/>
          <w:szCs w:val="22"/>
        </w:rPr>
      </w:pPr>
      <w:r w:rsidRPr="00451F06">
        <w:rPr>
          <w:i w:val="0"/>
          <w:color w:val="000000"/>
          <w:sz w:val="22"/>
          <w:szCs w:val="22"/>
        </w:rPr>
        <w:t xml:space="preserve">identifikacijska številka za DDV: </w:t>
      </w:r>
      <w:r w:rsidR="00F136E2" w:rsidRPr="00F136E2">
        <w:rPr>
          <w:bCs/>
          <w:i w:val="0"/>
          <w:sz w:val="22"/>
          <w:szCs w:val="22"/>
        </w:rPr>
        <w:t>SI64554970</w:t>
      </w:r>
    </w:p>
    <w:p w14:paraId="62497616" w14:textId="77777777" w:rsidR="005B37BA" w:rsidRPr="00451F06" w:rsidRDefault="005B37BA" w:rsidP="005B37BA">
      <w:pPr>
        <w:ind w:left="567"/>
        <w:jc w:val="both"/>
        <w:rPr>
          <w:i w:val="0"/>
          <w:sz w:val="22"/>
          <w:szCs w:val="22"/>
        </w:rPr>
      </w:pPr>
      <w:r w:rsidRPr="00451F06">
        <w:rPr>
          <w:i w:val="0"/>
          <w:color w:val="000000"/>
          <w:sz w:val="22"/>
          <w:szCs w:val="22"/>
        </w:rPr>
        <w:t xml:space="preserve">matična številka: </w:t>
      </w:r>
      <w:r w:rsidR="00F136E2" w:rsidRPr="00F136E2">
        <w:rPr>
          <w:bCs/>
          <w:i w:val="0"/>
          <w:sz w:val="22"/>
          <w:szCs w:val="22"/>
        </w:rPr>
        <w:t>5049954000</w:t>
      </w:r>
    </w:p>
    <w:p w14:paraId="374422ED" w14:textId="77777777" w:rsidR="005B37BA" w:rsidRPr="00451F06" w:rsidRDefault="005B37BA" w:rsidP="005B37BA">
      <w:pPr>
        <w:ind w:left="567"/>
        <w:jc w:val="both"/>
        <w:rPr>
          <w:i w:val="0"/>
          <w:color w:val="000000"/>
          <w:sz w:val="22"/>
          <w:szCs w:val="22"/>
        </w:rPr>
      </w:pPr>
      <w:r w:rsidRPr="00451F06">
        <w:rPr>
          <w:i w:val="0"/>
          <w:color w:val="000000"/>
          <w:sz w:val="22"/>
          <w:szCs w:val="22"/>
        </w:rPr>
        <w:t>(v nadaljevanju: naročnik),</w:t>
      </w:r>
    </w:p>
    <w:p w14:paraId="4BFCBE61"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in </w:t>
      </w:r>
    </w:p>
    <w:p w14:paraId="3A2078BD" w14:textId="77777777" w:rsidR="005B37BA" w:rsidRPr="00451F06" w:rsidRDefault="005B37BA" w:rsidP="005B37BA">
      <w:pPr>
        <w:ind w:left="567"/>
        <w:jc w:val="both"/>
        <w:rPr>
          <w:i w:val="0"/>
          <w:sz w:val="22"/>
          <w:szCs w:val="22"/>
        </w:rPr>
      </w:pPr>
    </w:p>
    <w:p w14:paraId="0AC4BAE9" w14:textId="77777777" w:rsidR="005B37BA" w:rsidRPr="00451F06" w:rsidRDefault="005B37BA" w:rsidP="005B37BA">
      <w:pPr>
        <w:ind w:left="567"/>
        <w:jc w:val="both"/>
        <w:rPr>
          <w:i w:val="0"/>
          <w:sz w:val="22"/>
          <w:szCs w:val="22"/>
        </w:rPr>
      </w:pPr>
    </w:p>
    <w:p w14:paraId="384344BA" w14:textId="77777777" w:rsidR="005B37BA" w:rsidRPr="00451F06" w:rsidRDefault="005B37BA" w:rsidP="005B37BA">
      <w:pPr>
        <w:ind w:left="567"/>
        <w:jc w:val="both"/>
        <w:rPr>
          <w:i w:val="0"/>
          <w:sz w:val="22"/>
          <w:szCs w:val="22"/>
        </w:rPr>
      </w:pPr>
    </w:p>
    <w:p w14:paraId="07B0635F" w14:textId="77777777"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14:paraId="14E0F826" w14:textId="77777777" w:rsidR="005B37BA" w:rsidRPr="00451F06" w:rsidRDefault="005B37BA" w:rsidP="005B37BA">
      <w:pPr>
        <w:ind w:left="567"/>
        <w:jc w:val="both"/>
        <w:rPr>
          <w:i w:val="0"/>
          <w:sz w:val="22"/>
          <w:szCs w:val="22"/>
        </w:rPr>
      </w:pPr>
      <w:r w:rsidRPr="00451F06">
        <w:rPr>
          <w:i w:val="0"/>
          <w:color w:val="000000"/>
          <w:sz w:val="22"/>
          <w:szCs w:val="22"/>
        </w:rPr>
        <w:t>identifikacijska številka za DDV:………………………… ,</w:t>
      </w:r>
    </w:p>
    <w:p w14:paraId="159C8BF8" w14:textId="77777777" w:rsidR="005B37BA" w:rsidRPr="00451F06" w:rsidRDefault="005B37BA" w:rsidP="005B37BA">
      <w:pPr>
        <w:ind w:left="567"/>
        <w:jc w:val="both"/>
        <w:rPr>
          <w:i w:val="0"/>
          <w:sz w:val="22"/>
          <w:szCs w:val="22"/>
        </w:rPr>
      </w:pPr>
      <w:r w:rsidRPr="00451F06">
        <w:rPr>
          <w:i w:val="0"/>
          <w:color w:val="000000"/>
          <w:sz w:val="22"/>
          <w:szCs w:val="22"/>
        </w:rPr>
        <w:t>matična številka: ………………………………</w:t>
      </w:r>
    </w:p>
    <w:p w14:paraId="31B26B7B" w14:textId="77777777" w:rsidR="005B37BA" w:rsidRPr="00451F06" w:rsidRDefault="005B37BA" w:rsidP="005B37BA">
      <w:pPr>
        <w:ind w:left="567"/>
        <w:jc w:val="both"/>
        <w:rPr>
          <w:i w:val="0"/>
          <w:sz w:val="22"/>
          <w:szCs w:val="22"/>
        </w:rPr>
      </w:pPr>
      <w:r w:rsidRPr="00451F06">
        <w:rPr>
          <w:i w:val="0"/>
          <w:color w:val="000000"/>
          <w:sz w:val="22"/>
          <w:szCs w:val="22"/>
        </w:rPr>
        <w:t>(v nadaljevanju: dobavitelj),</w:t>
      </w:r>
    </w:p>
    <w:p w14:paraId="24D224FA"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skleneta naslednji: </w:t>
      </w:r>
    </w:p>
    <w:p w14:paraId="2CE155C0" w14:textId="77777777" w:rsidR="005B37BA" w:rsidRPr="00451F06" w:rsidRDefault="005B37BA" w:rsidP="005B37BA">
      <w:pPr>
        <w:ind w:left="567"/>
        <w:jc w:val="both"/>
        <w:rPr>
          <w:i w:val="0"/>
          <w:sz w:val="22"/>
          <w:szCs w:val="22"/>
        </w:rPr>
      </w:pPr>
    </w:p>
    <w:p w14:paraId="5BA372CD" w14:textId="77777777" w:rsidR="005B37BA" w:rsidRPr="00451F06" w:rsidRDefault="005B37BA" w:rsidP="005B37BA">
      <w:pPr>
        <w:ind w:left="567"/>
        <w:jc w:val="both"/>
        <w:rPr>
          <w:i w:val="0"/>
          <w:sz w:val="22"/>
          <w:szCs w:val="22"/>
        </w:rPr>
      </w:pPr>
    </w:p>
    <w:p w14:paraId="28780A53" w14:textId="77777777" w:rsidR="005B37BA" w:rsidRPr="00451F06" w:rsidRDefault="005B37BA" w:rsidP="005B37BA">
      <w:pPr>
        <w:ind w:left="567"/>
        <w:jc w:val="both"/>
        <w:rPr>
          <w:i w:val="0"/>
          <w:sz w:val="22"/>
          <w:szCs w:val="22"/>
        </w:rPr>
      </w:pPr>
    </w:p>
    <w:p w14:paraId="2030E28D" w14:textId="77777777" w:rsidR="005B37BA" w:rsidRPr="00451F06" w:rsidRDefault="005B37BA" w:rsidP="005B37BA">
      <w:pPr>
        <w:ind w:left="567"/>
        <w:jc w:val="center"/>
        <w:rPr>
          <w:sz w:val="22"/>
          <w:szCs w:val="22"/>
        </w:rPr>
      </w:pPr>
      <w:r w:rsidRPr="00451F06">
        <w:rPr>
          <w:sz w:val="22"/>
          <w:szCs w:val="22"/>
        </w:rPr>
        <w:t>OSNUTEK</w:t>
      </w:r>
    </w:p>
    <w:p w14:paraId="0E70113E" w14:textId="77777777" w:rsidR="005B37BA" w:rsidRPr="00451F06" w:rsidRDefault="005B37BA" w:rsidP="005B37BA">
      <w:pPr>
        <w:ind w:left="567"/>
        <w:jc w:val="center"/>
        <w:rPr>
          <w:i w:val="0"/>
          <w:sz w:val="22"/>
          <w:szCs w:val="22"/>
        </w:rPr>
      </w:pPr>
      <w:r w:rsidRPr="00451F06">
        <w:rPr>
          <w:b/>
          <w:bCs/>
          <w:i w:val="0"/>
          <w:color w:val="000000"/>
          <w:sz w:val="22"/>
          <w:szCs w:val="22"/>
        </w:rPr>
        <w:t xml:space="preserve">OKVIRNI SPORAZUM </w:t>
      </w:r>
    </w:p>
    <w:p w14:paraId="7C523F14" w14:textId="19DF618F" w:rsidR="005B37BA" w:rsidRPr="00451F06" w:rsidRDefault="005B37BA" w:rsidP="005B37BA">
      <w:pPr>
        <w:ind w:left="567"/>
        <w:jc w:val="center"/>
        <w:rPr>
          <w:i w:val="0"/>
          <w:sz w:val="22"/>
          <w:szCs w:val="22"/>
        </w:rPr>
      </w:pPr>
      <w:r w:rsidRPr="00451F06">
        <w:rPr>
          <w:b/>
          <w:bCs/>
          <w:i w:val="0"/>
          <w:color w:val="000000"/>
          <w:sz w:val="22"/>
          <w:szCs w:val="22"/>
        </w:rPr>
        <w:t xml:space="preserve">o sukcesivni dobavi čistil, čistilnih pripomočkov in sredstev za osebno higieno </w:t>
      </w:r>
    </w:p>
    <w:p w14:paraId="7A4ACE02" w14:textId="77777777" w:rsidR="005B37BA" w:rsidRPr="00451F06" w:rsidRDefault="005B37BA" w:rsidP="005B37BA">
      <w:pPr>
        <w:ind w:left="567"/>
        <w:jc w:val="center"/>
        <w:rPr>
          <w:b/>
          <w:bCs/>
          <w:i w:val="0"/>
          <w:color w:val="000000"/>
          <w:sz w:val="22"/>
          <w:szCs w:val="22"/>
        </w:rPr>
      </w:pPr>
    </w:p>
    <w:p w14:paraId="22CE2AB9"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Uvodne določbe</w:t>
      </w:r>
    </w:p>
    <w:p w14:paraId="5A49C8C2" w14:textId="77777777" w:rsidR="005B37BA" w:rsidRPr="00451F06" w:rsidRDefault="005B37BA" w:rsidP="005B37BA">
      <w:pPr>
        <w:ind w:left="567"/>
        <w:jc w:val="center"/>
        <w:rPr>
          <w:i w:val="0"/>
          <w:sz w:val="22"/>
          <w:szCs w:val="22"/>
        </w:rPr>
      </w:pPr>
    </w:p>
    <w:p w14:paraId="5BA7943D" w14:textId="77777777" w:rsidR="005B37BA" w:rsidRPr="00451F06" w:rsidRDefault="005B37BA" w:rsidP="005B37BA">
      <w:pPr>
        <w:ind w:left="567"/>
        <w:jc w:val="center"/>
        <w:rPr>
          <w:i w:val="0"/>
          <w:color w:val="000000"/>
          <w:sz w:val="22"/>
          <w:szCs w:val="22"/>
        </w:rPr>
      </w:pPr>
      <w:r w:rsidRPr="00451F06">
        <w:rPr>
          <w:i w:val="0"/>
          <w:color w:val="000000"/>
          <w:sz w:val="22"/>
          <w:szCs w:val="22"/>
        </w:rPr>
        <w:t>1. člen</w:t>
      </w:r>
    </w:p>
    <w:p w14:paraId="46EED93A" w14:textId="77777777" w:rsidR="005B37BA" w:rsidRPr="00451F06" w:rsidRDefault="005B37BA" w:rsidP="005B37BA">
      <w:pPr>
        <w:ind w:left="567"/>
        <w:jc w:val="center"/>
        <w:rPr>
          <w:i w:val="0"/>
          <w:sz w:val="22"/>
          <w:szCs w:val="22"/>
        </w:rPr>
      </w:pPr>
    </w:p>
    <w:p w14:paraId="54106394" w14:textId="77777777" w:rsidR="005B37BA" w:rsidRPr="00451F06" w:rsidRDefault="005B37BA" w:rsidP="005B37BA">
      <w:pPr>
        <w:ind w:left="567"/>
        <w:jc w:val="both"/>
        <w:rPr>
          <w:i w:val="0"/>
          <w:sz w:val="22"/>
          <w:szCs w:val="22"/>
        </w:rPr>
      </w:pPr>
      <w:r w:rsidRPr="00451F06">
        <w:rPr>
          <w:i w:val="0"/>
          <w:color w:val="000000"/>
          <w:sz w:val="22"/>
          <w:szCs w:val="22"/>
        </w:rPr>
        <w:t>Stranki okvirnega sporazuma uvodoma ugotavljata, da:</w:t>
      </w:r>
    </w:p>
    <w:p w14:paraId="13C918FC"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14:paraId="24D02476"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14:paraId="60137D16"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14:paraId="66B29400"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sidR="00295C70">
        <w:rPr>
          <w:i w:val="0"/>
          <w:color w:val="000000"/>
          <w:sz w:val="22"/>
          <w:szCs w:val="22"/>
        </w:rPr>
        <w:t>9</w:t>
      </w:r>
      <w:r w:rsidRPr="00451F06">
        <w:rPr>
          <w:i w:val="0"/>
          <w:color w:val="000000"/>
          <w:sz w:val="22"/>
          <w:szCs w:val="22"/>
        </w:rPr>
        <w:t>,</w:t>
      </w:r>
    </w:p>
    <w:p w14:paraId="6BE4AA20"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00295C70">
        <w:rPr>
          <w:i w:val="0"/>
          <w:color w:val="000000"/>
          <w:sz w:val="22"/>
          <w:szCs w:val="22"/>
        </w:rPr>
        <w:t>za leta 2020</w:t>
      </w:r>
      <w:r w:rsidRPr="00451F06">
        <w:rPr>
          <w:i w:val="0"/>
          <w:color w:val="000000"/>
          <w:sz w:val="22"/>
          <w:szCs w:val="22"/>
        </w:rPr>
        <w:t>, 20</w:t>
      </w:r>
      <w:r w:rsidR="00295C70">
        <w:rPr>
          <w:i w:val="0"/>
          <w:color w:val="000000"/>
          <w:sz w:val="22"/>
          <w:szCs w:val="22"/>
        </w:rPr>
        <w:t>21</w:t>
      </w:r>
      <w:r w:rsidR="00F136E2">
        <w:rPr>
          <w:i w:val="0"/>
          <w:color w:val="000000"/>
          <w:sz w:val="22"/>
          <w:szCs w:val="22"/>
        </w:rPr>
        <w:t>,</w:t>
      </w:r>
      <w:r w:rsidRPr="00451F06">
        <w:rPr>
          <w:i w:val="0"/>
          <w:color w:val="000000"/>
          <w:sz w:val="22"/>
          <w:szCs w:val="22"/>
        </w:rPr>
        <w:t xml:space="preserve"> 202</w:t>
      </w:r>
      <w:r w:rsidR="00295C70">
        <w:rPr>
          <w:i w:val="0"/>
          <w:color w:val="000000"/>
          <w:sz w:val="22"/>
          <w:szCs w:val="22"/>
        </w:rPr>
        <w:t>2</w:t>
      </w:r>
      <w:r w:rsidR="00F136E2">
        <w:rPr>
          <w:i w:val="0"/>
          <w:color w:val="000000"/>
          <w:sz w:val="22"/>
          <w:szCs w:val="22"/>
        </w:rPr>
        <w:t xml:space="preserve"> in 2023</w:t>
      </w:r>
      <w:r w:rsidRPr="00451F06">
        <w:rPr>
          <w:i w:val="0"/>
          <w:color w:val="000000"/>
          <w:sz w:val="22"/>
          <w:szCs w:val="22"/>
        </w:rPr>
        <w:t xml:space="preserve"> predvidela v finančnem načrtu naročnika za posamezno leto,</w:t>
      </w:r>
    </w:p>
    <w:p w14:paraId="3E5F7D91"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14:paraId="70610BE6"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v dokumentaciji v zvezi z oddajo javnega naročila (v nadaljevanju: razpisna dokumentacija) določil temeljne okoljske zahteve za predmet tega okvirnega sporazuma.</w:t>
      </w:r>
    </w:p>
    <w:p w14:paraId="561269CB" w14:textId="77777777" w:rsidR="005B37BA" w:rsidRPr="00451F06" w:rsidRDefault="005B37BA" w:rsidP="005B37BA">
      <w:pPr>
        <w:ind w:left="567"/>
        <w:rPr>
          <w:i w:val="0"/>
          <w:sz w:val="22"/>
          <w:szCs w:val="22"/>
        </w:rPr>
      </w:pPr>
    </w:p>
    <w:p w14:paraId="1B7178AD" w14:textId="77777777" w:rsidR="005B37BA" w:rsidRPr="00451F06" w:rsidRDefault="005B37BA" w:rsidP="005B37BA">
      <w:pPr>
        <w:ind w:left="567" w:hanging="280"/>
        <w:jc w:val="both"/>
        <w:rPr>
          <w:i w:val="0"/>
          <w:sz w:val="22"/>
          <w:szCs w:val="22"/>
        </w:rPr>
      </w:pPr>
      <w:r w:rsidRPr="00451F06">
        <w:rPr>
          <w:i w:val="0"/>
          <w:color w:val="000000"/>
          <w:sz w:val="22"/>
          <w:szCs w:val="22"/>
        </w:rPr>
        <w:t>     </w:t>
      </w:r>
    </w:p>
    <w:p w14:paraId="6B2F35D9"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Predmet okvirnega sporazuma</w:t>
      </w:r>
    </w:p>
    <w:p w14:paraId="0D31BE18" w14:textId="77777777" w:rsidR="005B37BA" w:rsidRPr="00451F06" w:rsidRDefault="005B37BA" w:rsidP="005B37BA">
      <w:pPr>
        <w:ind w:left="567"/>
        <w:jc w:val="center"/>
        <w:rPr>
          <w:i w:val="0"/>
          <w:sz w:val="22"/>
          <w:szCs w:val="22"/>
        </w:rPr>
      </w:pPr>
    </w:p>
    <w:p w14:paraId="485666BA" w14:textId="77777777" w:rsidR="005B37BA" w:rsidRPr="00451F06" w:rsidRDefault="005B37BA" w:rsidP="005B37BA">
      <w:pPr>
        <w:ind w:left="567"/>
        <w:jc w:val="center"/>
        <w:rPr>
          <w:i w:val="0"/>
          <w:color w:val="000000"/>
          <w:sz w:val="22"/>
          <w:szCs w:val="22"/>
        </w:rPr>
      </w:pPr>
      <w:r w:rsidRPr="00451F06">
        <w:rPr>
          <w:i w:val="0"/>
          <w:color w:val="000000"/>
          <w:sz w:val="22"/>
          <w:szCs w:val="22"/>
        </w:rPr>
        <w:t>2. člen</w:t>
      </w:r>
    </w:p>
    <w:p w14:paraId="35AFB667" w14:textId="77777777" w:rsidR="005B37BA" w:rsidRPr="00451F06" w:rsidRDefault="005B37BA" w:rsidP="005B37BA">
      <w:pPr>
        <w:ind w:left="567"/>
        <w:jc w:val="center"/>
        <w:rPr>
          <w:i w:val="0"/>
          <w:sz w:val="22"/>
          <w:szCs w:val="22"/>
        </w:rPr>
      </w:pPr>
    </w:p>
    <w:p w14:paraId="30F5562D" w14:textId="77777777" w:rsidR="005B37BA" w:rsidRPr="00451F06" w:rsidRDefault="005B37BA" w:rsidP="005B37BA">
      <w:pPr>
        <w:ind w:left="567"/>
        <w:jc w:val="both"/>
        <w:rPr>
          <w:i w:val="0"/>
          <w:color w:val="000000"/>
          <w:sz w:val="22"/>
          <w:szCs w:val="22"/>
        </w:rPr>
      </w:pPr>
      <w:r w:rsidRPr="00451F06">
        <w:rPr>
          <w:i w:val="0"/>
          <w:color w:val="000000"/>
          <w:sz w:val="22"/>
          <w:szCs w:val="22"/>
        </w:rPr>
        <w:t>Naročnik naroča, izvajalec pa prevzema izvedbo sukcesivnih dobav za sklop: (</w:t>
      </w:r>
      <w:r w:rsidRPr="00295C70">
        <w:rPr>
          <w:color w:val="000000"/>
          <w:sz w:val="22"/>
          <w:szCs w:val="22"/>
        </w:rPr>
        <w:t>Opomba: v sporazumu z izbranim ponudnikom se navede sklop, za katerega je bil dobavitelj izbran</w:t>
      </w:r>
      <w:r w:rsidRPr="00451F06">
        <w:rPr>
          <w:i w:val="0"/>
          <w:color w:val="000000"/>
          <w:sz w:val="22"/>
          <w:szCs w:val="22"/>
        </w:rPr>
        <w:t>):</w:t>
      </w:r>
    </w:p>
    <w:p w14:paraId="4EF7BE22" w14:textId="77777777" w:rsidR="005B37BA" w:rsidRPr="00451F06" w:rsidRDefault="005B37BA" w:rsidP="005B37BA">
      <w:pPr>
        <w:ind w:left="567" w:hanging="3260"/>
        <w:rPr>
          <w:i w:val="0"/>
          <w:color w:val="000000"/>
          <w:sz w:val="22"/>
          <w:szCs w:val="22"/>
        </w:rPr>
      </w:pPr>
      <w:r w:rsidRPr="00451F06">
        <w:rPr>
          <w:i w:val="0"/>
          <w:color w:val="000000"/>
          <w:sz w:val="22"/>
          <w:szCs w:val="22"/>
        </w:rPr>
        <w:t>-                                                                                                          </w:t>
      </w:r>
    </w:p>
    <w:p w14:paraId="11460AA0" w14:textId="77777777" w:rsidR="005B37BA" w:rsidRPr="00F06B61" w:rsidRDefault="005B37BA" w:rsidP="00BA45D3">
      <w:pPr>
        <w:pStyle w:val="Odstavekseznama"/>
        <w:numPr>
          <w:ilvl w:val="0"/>
          <w:numId w:val="17"/>
        </w:numPr>
        <w:ind w:left="567" w:firstLine="0"/>
        <w:contextualSpacing/>
        <w:rPr>
          <w:i w:val="0"/>
          <w:sz w:val="22"/>
          <w:szCs w:val="22"/>
        </w:rPr>
      </w:pPr>
      <w:r w:rsidRPr="00F06B61">
        <w:rPr>
          <w:i w:val="0"/>
          <w:color w:val="000000"/>
          <w:sz w:val="22"/>
          <w:szCs w:val="22"/>
        </w:rPr>
        <w:t>SKLOP 1 – Čistila za kuhinjo in objekt,</w:t>
      </w:r>
    </w:p>
    <w:p w14:paraId="471261A9" w14:textId="77777777" w:rsidR="005B37BA" w:rsidRPr="00F06B61" w:rsidRDefault="005B37BA" w:rsidP="00BA45D3">
      <w:pPr>
        <w:pStyle w:val="Odstavekseznama"/>
        <w:numPr>
          <w:ilvl w:val="0"/>
          <w:numId w:val="17"/>
        </w:numPr>
        <w:ind w:left="567" w:firstLine="0"/>
        <w:contextualSpacing/>
        <w:rPr>
          <w:i w:val="0"/>
          <w:sz w:val="22"/>
          <w:szCs w:val="22"/>
        </w:rPr>
      </w:pPr>
      <w:r w:rsidRPr="00F06B61">
        <w:rPr>
          <w:i w:val="0"/>
          <w:color w:val="000000"/>
          <w:sz w:val="22"/>
          <w:szCs w:val="22"/>
        </w:rPr>
        <w:t>SKLOP 2 – Čistila za strojno pomivanje posode,</w:t>
      </w:r>
    </w:p>
    <w:p w14:paraId="27395974" w14:textId="77777777" w:rsidR="005B37BA" w:rsidRPr="00F06B61"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 xml:space="preserve">SKLOP 3 – Sredstva za vzdrževanje higiene perila, </w:t>
      </w:r>
    </w:p>
    <w:p w14:paraId="5E296E70" w14:textId="77777777" w:rsidR="005B37BA" w:rsidRPr="00F06B61"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SKLOP 4 – Izdelki za osebno higieno,</w:t>
      </w:r>
    </w:p>
    <w:p w14:paraId="767E9A79" w14:textId="77777777" w:rsidR="005B37BA"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SKLOP 5 – Plastična galanterija in pripomočki za čiščenje,</w:t>
      </w:r>
    </w:p>
    <w:p w14:paraId="71F9015A" w14:textId="77777777" w:rsidR="00532191" w:rsidRPr="00F06B61" w:rsidRDefault="00532191" w:rsidP="00BA45D3">
      <w:pPr>
        <w:pStyle w:val="Odstavekseznama"/>
        <w:numPr>
          <w:ilvl w:val="0"/>
          <w:numId w:val="17"/>
        </w:numPr>
        <w:ind w:left="567" w:firstLine="0"/>
        <w:contextualSpacing/>
        <w:rPr>
          <w:i w:val="0"/>
          <w:color w:val="000000"/>
          <w:sz w:val="22"/>
          <w:szCs w:val="22"/>
        </w:rPr>
      </w:pPr>
      <w:r>
        <w:rPr>
          <w:i w:val="0"/>
          <w:color w:val="000000"/>
          <w:sz w:val="22"/>
          <w:szCs w:val="22"/>
        </w:rPr>
        <w:t>SKLOP 6</w:t>
      </w:r>
      <w:r w:rsidRPr="00F06B61">
        <w:rPr>
          <w:i w:val="0"/>
          <w:color w:val="000000"/>
          <w:sz w:val="22"/>
          <w:szCs w:val="22"/>
        </w:rPr>
        <w:t xml:space="preserve"> –</w:t>
      </w:r>
      <w:r>
        <w:rPr>
          <w:i w:val="0"/>
          <w:color w:val="000000"/>
          <w:sz w:val="22"/>
          <w:szCs w:val="22"/>
        </w:rPr>
        <w:t xml:space="preserve"> Tekoča sredstva za vzdrževanje higiene perila</w:t>
      </w:r>
    </w:p>
    <w:p w14:paraId="78B5BB06" w14:textId="77777777" w:rsidR="005B37BA" w:rsidRPr="00451F06" w:rsidRDefault="005B37BA" w:rsidP="005B37BA">
      <w:pPr>
        <w:ind w:left="567" w:hanging="3260"/>
        <w:rPr>
          <w:i w:val="0"/>
          <w:sz w:val="22"/>
          <w:szCs w:val="22"/>
        </w:rPr>
      </w:pPr>
    </w:p>
    <w:p w14:paraId="6ED4D395"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skladno z razpisno dokumentacijo (v nadaljevanju: blago) na vseh lokacijah Vrtca …………………., za obdobje veljavnosti tega okvirnega sporazuma. </w:t>
      </w:r>
    </w:p>
    <w:p w14:paraId="75C5E573" w14:textId="77777777" w:rsidR="005B37BA" w:rsidRPr="00451F06" w:rsidRDefault="005B37BA" w:rsidP="005B37BA">
      <w:pPr>
        <w:ind w:left="567"/>
        <w:jc w:val="both"/>
        <w:rPr>
          <w:i w:val="0"/>
          <w:color w:val="000000"/>
          <w:sz w:val="22"/>
          <w:szCs w:val="22"/>
        </w:rPr>
      </w:pPr>
    </w:p>
    <w:p w14:paraId="44006364" w14:textId="77777777" w:rsidR="005B37BA" w:rsidRPr="00451F06" w:rsidRDefault="005B37BA" w:rsidP="005B37BA">
      <w:pPr>
        <w:ind w:left="567"/>
        <w:jc w:val="center"/>
        <w:rPr>
          <w:b/>
          <w:bCs/>
          <w:i w:val="0"/>
          <w:color w:val="000000"/>
          <w:sz w:val="22"/>
          <w:szCs w:val="22"/>
        </w:rPr>
      </w:pPr>
    </w:p>
    <w:p w14:paraId="5DF1BB7C"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dobavitelja</w:t>
      </w:r>
    </w:p>
    <w:p w14:paraId="1DB25AD1" w14:textId="77777777" w:rsidR="005B37BA" w:rsidRPr="00451F06" w:rsidRDefault="005B37BA" w:rsidP="005B37BA">
      <w:pPr>
        <w:ind w:left="567"/>
        <w:jc w:val="center"/>
        <w:rPr>
          <w:i w:val="0"/>
          <w:sz w:val="22"/>
          <w:szCs w:val="22"/>
        </w:rPr>
      </w:pPr>
    </w:p>
    <w:p w14:paraId="5E52C470" w14:textId="77777777" w:rsidR="005B37BA" w:rsidRPr="00451F06" w:rsidRDefault="005B37BA" w:rsidP="005B37BA">
      <w:pPr>
        <w:ind w:left="567"/>
        <w:jc w:val="center"/>
        <w:rPr>
          <w:i w:val="0"/>
          <w:sz w:val="22"/>
          <w:szCs w:val="22"/>
        </w:rPr>
      </w:pPr>
      <w:r w:rsidRPr="00451F06">
        <w:rPr>
          <w:i w:val="0"/>
          <w:color w:val="000000"/>
          <w:sz w:val="22"/>
          <w:szCs w:val="22"/>
        </w:rPr>
        <w:t>3. člen</w:t>
      </w:r>
    </w:p>
    <w:p w14:paraId="2846E597" w14:textId="77777777" w:rsidR="005B37BA" w:rsidRPr="00451F06" w:rsidRDefault="005B37BA" w:rsidP="005B37BA">
      <w:pPr>
        <w:ind w:left="567"/>
        <w:jc w:val="both"/>
        <w:rPr>
          <w:i w:val="0"/>
          <w:sz w:val="22"/>
          <w:szCs w:val="22"/>
        </w:rPr>
      </w:pPr>
    </w:p>
    <w:p w14:paraId="42E290B8" w14:textId="77777777" w:rsidR="005B37BA" w:rsidRPr="00451F06" w:rsidRDefault="005B37BA" w:rsidP="005B37BA">
      <w:pPr>
        <w:ind w:left="567"/>
        <w:jc w:val="both"/>
        <w:rPr>
          <w:i w:val="0"/>
          <w:sz w:val="22"/>
          <w:szCs w:val="22"/>
        </w:rPr>
      </w:pPr>
      <w:r w:rsidRPr="00451F06">
        <w:rPr>
          <w:i w:val="0"/>
          <w:sz w:val="22"/>
          <w:szCs w:val="22"/>
        </w:rPr>
        <w:t>Dobavitelj se zavezuje, da:</w:t>
      </w:r>
    </w:p>
    <w:p w14:paraId="08D6CBE6"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14:paraId="3358DCFE"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14:paraId="7322DD14"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ločeno za vsak sklop in po vseh dostavnih naslovih. Zahtevane podatke bo poslal do 10. v mesecu, po vsakem zaključenem četrtletju;</w:t>
      </w:r>
    </w:p>
    <w:p w14:paraId="1B883C2F" w14:textId="77777777" w:rsidR="005B37BA"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14:paraId="54798A8D" w14:textId="77777777" w:rsidR="005B37BA" w:rsidRPr="00490994" w:rsidRDefault="005B37BA" w:rsidP="00490994">
      <w:pPr>
        <w:pStyle w:val="Odstavekseznama"/>
        <w:numPr>
          <w:ilvl w:val="0"/>
          <w:numId w:val="17"/>
        </w:numPr>
        <w:contextualSpacing/>
        <w:jc w:val="both"/>
        <w:rPr>
          <w:rStyle w:val="Pripombasklic"/>
          <w:bCs/>
          <w:i w:val="0"/>
          <w:sz w:val="22"/>
          <w:szCs w:val="22"/>
        </w:rPr>
      </w:pPr>
      <w:r w:rsidRPr="00490994">
        <w:rPr>
          <w:bCs/>
          <w:i w:val="0"/>
          <w:sz w:val="22"/>
          <w:szCs w:val="22"/>
        </w:rPr>
        <w:t>bo nudil strokovno pomoč in rešitve ter sodeloval z ostalimi dobavitelji blaga, opreme in storitev pri reševanju težav, ki so povezane s čistočo in higieno</w:t>
      </w:r>
      <w:r w:rsidR="00FB2905" w:rsidRPr="00490994">
        <w:rPr>
          <w:bCs/>
          <w:i w:val="0"/>
          <w:sz w:val="22"/>
          <w:szCs w:val="22"/>
        </w:rPr>
        <w:t xml:space="preserve"> (velja za sklop 1,2,3 in 6)</w:t>
      </w:r>
      <w:r w:rsidRPr="00490994">
        <w:rPr>
          <w:bCs/>
          <w:i w:val="0"/>
          <w:sz w:val="22"/>
          <w:szCs w:val="22"/>
        </w:rPr>
        <w:t>;</w:t>
      </w:r>
    </w:p>
    <w:p w14:paraId="55C514E5" w14:textId="77777777" w:rsidR="005B37BA" w:rsidRPr="00490994" w:rsidRDefault="005B37BA" w:rsidP="00BA45D3">
      <w:pPr>
        <w:pStyle w:val="Odstavekseznama"/>
        <w:numPr>
          <w:ilvl w:val="0"/>
          <w:numId w:val="17"/>
        </w:numPr>
        <w:ind w:left="567" w:firstLine="0"/>
        <w:contextualSpacing/>
        <w:jc w:val="both"/>
        <w:rPr>
          <w:bCs/>
          <w:i w:val="0"/>
          <w:sz w:val="22"/>
          <w:szCs w:val="22"/>
        </w:rPr>
      </w:pPr>
      <w:r w:rsidRPr="00490994">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14:paraId="04BF6E96" w14:textId="77777777" w:rsidR="005B37BA" w:rsidRPr="00490994" w:rsidRDefault="005B37BA" w:rsidP="00490994">
      <w:pPr>
        <w:pStyle w:val="Odstavekseznama"/>
        <w:numPr>
          <w:ilvl w:val="0"/>
          <w:numId w:val="17"/>
        </w:numPr>
        <w:ind w:left="567" w:firstLine="0"/>
        <w:contextualSpacing/>
        <w:jc w:val="both"/>
        <w:rPr>
          <w:bCs/>
          <w:i w:val="0"/>
          <w:sz w:val="22"/>
          <w:szCs w:val="22"/>
        </w:rPr>
      </w:pPr>
      <w:r w:rsidRPr="00490994">
        <w:rPr>
          <w:bCs/>
          <w:i w:val="0"/>
          <w:sz w:val="22"/>
          <w:szCs w:val="22"/>
        </w:rPr>
        <w:t xml:space="preserve">bo pregledal kuhinje, pralnice in ostale prostore vrtca, s katerimi naročnik razpolaga in na podlagi ogleda po podpisu okvirnega sporazuma (in pred prvo dostavo blaga) pripravil "Načrt čiščenja prostorov </w:t>
      </w:r>
      <w:r w:rsidR="00FB2905" w:rsidRPr="00490994">
        <w:rPr>
          <w:bCs/>
          <w:i w:val="0"/>
          <w:sz w:val="22"/>
          <w:szCs w:val="22"/>
        </w:rPr>
        <w:t>in opreme" (vel</w:t>
      </w:r>
      <w:r w:rsidR="00490994">
        <w:rPr>
          <w:bCs/>
          <w:i w:val="0"/>
          <w:sz w:val="22"/>
          <w:szCs w:val="22"/>
        </w:rPr>
        <w:t>ja za sklop 1);</w:t>
      </w:r>
    </w:p>
    <w:p w14:paraId="3F02185B" w14:textId="77777777" w:rsidR="005B37BA" w:rsidRPr="00490994" w:rsidRDefault="005B37BA" w:rsidP="00BA45D3">
      <w:pPr>
        <w:pStyle w:val="Odstavekseznama"/>
        <w:numPr>
          <w:ilvl w:val="0"/>
          <w:numId w:val="20"/>
        </w:numPr>
        <w:ind w:left="567" w:firstLine="0"/>
        <w:contextualSpacing/>
        <w:jc w:val="both"/>
        <w:rPr>
          <w:bCs/>
          <w:i w:val="0"/>
          <w:sz w:val="22"/>
          <w:szCs w:val="22"/>
        </w:rPr>
      </w:pPr>
      <w:r w:rsidRPr="00490994">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w:t>
      </w:r>
      <w:r w:rsidR="00490994">
        <w:rPr>
          <w:i w:val="0"/>
          <w:sz w:val="22"/>
          <w:szCs w:val="22"/>
        </w:rPr>
        <w:t>i so se udeležili izobraževanja (velja za sklope 1,2,3 in 6);</w:t>
      </w:r>
    </w:p>
    <w:p w14:paraId="4E6D26CF" w14:textId="77777777" w:rsidR="00FB2905" w:rsidRPr="00490994" w:rsidRDefault="005B37BA" w:rsidP="00FB2905">
      <w:pPr>
        <w:pStyle w:val="Odstavekseznama"/>
        <w:numPr>
          <w:ilvl w:val="0"/>
          <w:numId w:val="20"/>
        </w:numPr>
        <w:ind w:left="567" w:firstLine="0"/>
        <w:contextualSpacing/>
        <w:jc w:val="both"/>
        <w:rPr>
          <w:bCs/>
          <w:i w:val="0"/>
          <w:sz w:val="22"/>
          <w:szCs w:val="22"/>
        </w:rPr>
      </w:pPr>
      <w:r w:rsidRPr="00490994">
        <w:rPr>
          <w:i w:val="0"/>
          <w:sz w:val="22"/>
          <w:szCs w:val="22"/>
        </w:rPr>
        <w:t>bo moral zagotavljati brezplačno tehnološko podporo pri pranju perila oz. nuditi strokovno pomoč pri reševanju težav, ki so povez</w:t>
      </w:r>
      <w:r w:rsidR="00490994" w:rsidRPr="00490994">
        <w:rPr>
          <w:i w:val="0"/>
          <w:sz w:val="22"/>
          <w:szCs w:val="22"/>
        </w:rPr>
        <w:t>ane s čistočo in higieno perila (velja za sklop 3,6);</w:t>
      </w:r>
    </w:p>
    <w:p w14:paraId="4C76C58A" w14:textId="77777777" w:rsidR="00FB2905" w:rsidRPr="00490994" w:rsidRDefault="005B37BA" w:rsidP="00FB2905">
      <w:pPr>
        <w:pStyle w:val="Odstavekseznama"/>
        <w:numPr>
          <w:ilvl w:val="0"/>
          <w:numId w:val="20"/>
        </w:numPr>
        <w:ind w:left="567" w:firstLine="0"/>
        <w:contextualSpacing/>
        <w:jc w:val="both"/>
        <w:rPr>
          <w:bCs/>
          <w:i w:val="0"/>
          <w:sz w:val="22"/>
          <w:szCs w:val="22"/>
        </w:rPr>
      </w:pPr>
      <w:r w:rsidRPr="00490994">
        <w:rPr>
          <w:i w:val="0"/>
          <w:sz w:val="22"/>
          <w:szCs w:val="22"/>
        </w:rPr>
        <w:t xml:space="preserve">bo moral ob prvi dostavi pomivalnih sredstev za strojno pomivanje posode nastaviti zahtevano ustrezno doziranje pomivalnega in izpiralnega sredstva in najmanj </w:t>
      </w:r>
      <w:r w:rsidR="00FB2905" w:rsidRPr="00490994">
        <w:rPr>
          <w:i w:val="0"/>
          <w:sz w:val="22"/>
          <w:szCs w:val="22"/>
        </w:rPr>
        <w:t xml:space="preserve">dvakrat </w:t>
      </w:r>
      <w:r w:rsidRPr="00490994">
        <w:rPr>
          <w:i w:val="0"/>
          <w:sz w:val="22"/>
          <w:szCs w:val="22"/>
        </w:rPr>
        <w:t>letno</w:t>
      </w:r>
      <w:r w:rsidR="00FB2905" w:rsidRPr="00490994">
        <w:rPr>
          <w:i w:val="0"/>
          <w:sz w:val="22"/>
          <w:szCs w:val="22"/>
        </w:rPr>
        <w:t xml:space="preserve"> oz. po potrebi</w:t>
      </w:r>
      <w:r w:rsidRPr="00490994">
        <w:rPr>
          <w:i w:val="0"/>
          <w:sz w:val="22"/>
          <w:szCs w:val="22"/>
        </w:rPr>
        <w:t xml:space="preserve"> preveriti nastavitve delovanja dozirne črpalke ter podati poročilo</w:t>
      </w:r>
      <w:r w:rsidR="00FB2905" w:rsidRPr="00490994">
        <w:rPr>
          <w:i w:val="0"/>
          <w:sz w:val="22"/>
          <w:szCs w:val="22"/>
        </w:rPr>
        <w:t xml:space="preserve"> (velja za sklop 2)</w:t>
      </w:r>
      <w:r w:rsidR="00490994" w:rsidRPr="00490994">
        <w:rPr>
          <w:i w:val="0"/>
          <w:sz w:val="22"/>
          <w:szCs w:val="22"/>
        </w:rPr>
        <w:t>;</w:t>
      </w:r>
    </w:p>
    <w:p w14:paraId="03852005" w14:textId="77777777" w:rsidR="00D33B02" w:rsidRPr="00490994" w:rsidRDefault="00D33B02" w:rsidP="00D33B02">
      <w:pPr>
        <w:pStyle w:val="Odstavekseznama"/>
        <w:numPr>
          <w:ilvl w:val="0"/>
          <w:numId w:val="20"/>
        </w:numPr>
        <w:ind w:left="567" w:firstLine="0"/>
        <w:contextualSpacing/>
        <w:jc w:val="both"/>
        <w:rPr>
          <w:bCs/>
          <w:i w:val="0"/>
          <w:sz w:val="22"/>
          <w:szCs w:val="22"/>
        </w:rPr>
      </w:pPr>
      <w:r w:rsidRPr="00490994">
        <w:rPr>
          <w:bCs/>
          <w:i w:val="0"/>
          <w:sz w:val="22"/>
          <w:szCs w:val="22"/>
        </w:rPr>
        <w:t>bo zagotovil brezplačno dozirno tehniko za avtomatsko doziranje tekočih pralnih sredstev za pralne stroje, ki jih je naročnik posebej označil v razpisni dokumentaciji.</w:t>
      </w:r>
    </w:p>
    <w:p w14:paraId="252A0DF9" w14:textId="77777777" w:rsidR="00490994" w:rsidRDefault="00490994" w:rsidP="005B37BA">
      <w:pPr>
        <w:ind w:left="567"/>
        <w:jc w:val="center"/>
        <w:rPr>
          <w:b/>
          <w:bCs/>
          <w:i w:val="0"/>
          <w:color w:val="000000"/>
          <w:sz w:val="22"/>
          <w:szCs w:val="22"/>
        </w:rPr>
      </w:pPr>
    </w:p>
    <w:p w14:paraId="5966DF19" w14:textId="77777777" w:rsidR="00BB5C0B" w:rsidRDefault="00BB5C0B" w:rsidP="005B37BA">
      <w:pPr>
        <w:ind w:left="567"/>
        <w:jc w:val="center"/>
        <w:rPr>
          <w:b/>
          <w:bCs/>
          <w:i w:val="0"/>
          <w:color w:val="000000"/>
          <w:sz w:val="22"/>
          <w:szCs w:val="22"/>
        </w:rPr>
      </w:pPr>
    </w:p>
    <w:p w14:paraId="5A89B386" w14:textId="77777777" w:rsidR="00BB5C0B" w:rsidRDefault="00BB5C0B" w:rsidP="005B37BA">
      <w:pPr>
        <w:ind w:left="567"/>
        <w:jc w:val="center"/>
        <w:rPr>
          <w:b/>
          <w:bCs/>
          <w:i w:val="0"/>
          <w:color w:val="000000"/>
          <w:sz w:val="22"/>
          <w:szCs w:val="22"/>
        </w:rPr>
      </w:pPr>
    </w:p>
    <w:p w14:paraId="6FB8F5AA"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naročnika</w:t>
      </w:r>
    </w:p>
    <w:p w14:paraId="25B580BB" w14:textId="77777777" w:rsidR="005B37BA" w:rsidRPr="00451F06" w:rsidRDefault="005B37BA" w:rsidP="005B37BA">
      <w:pPr>
        <w:ind w:left="567"/>
        <w:jc w:val="center"/>
        <w:rPr>
          <w:i w:val="0"/>
          <w:sz w:val="22"/>
          <w:szCs w:val="22"/>
        </w:rPr>
      </w:pPr>
    </w:p>
    <w:p w14:paraId="3F185715" w14:textId="77777777" w:rsidR="005B37BA" w:rsidRPr="00451F06" w:rsidRDefault="005B37BA" w:rsidP="005B37BA">
      <w:pPr>
        <w:ind w:left="567"/>
        <w:jc w:val="center"/>
        <w:rPr>
          <w:i w:val="0"/>
          <w:color w:val="000000"/>
          <w:sz w:val="22"/>
          <w:szCs w:val="22"/>
        </w:rPr>
      </w:pPr>
      <w:r w:rsidRPr="00451F06">
        <w:rPr>
          <w:i w:val="0"/>
          <w:color w:val="000000"/>
          <w:sz w:val="22"/>
          <w:szCs w:val="22"/>
        </w:rPr>
        <w:t>4. člen</w:t>
      </w:r>
    </w:p>
    <w:p w14:paraId="23D18F9B" w14:textId="77777777" w:rsidR="005B37BA" w:rsidRPr="00451F06" w:rsidRDefault="005B37BA" w:rsidP="005B37BA">
      <w:pPr>
        <w:ind w:left="567"/>
        <w:jc w:val="center"/>
        <w:rPr>
          <w:i w:val="0"/>
          <w:sz w:val="22"/>
          <w:szCs w:val="22"/>
        </w:rPr>
      </w:pPr>
    </w:p>
    <w:p w14:paraId="397EF205" w14:textId="77777777" w:rsidR="005B37BA" w:rsidRPr="00451F06" w:rsidRDefault="005B37BA" w:rsidP="005B37BA">
      <w:pPr>
        <w:ind w:left="567"/>
        <w:jc w:val="both"/>
        <w:rPr>
          <w:i w:val="0"/>
          <w:color w:val="000000"/>
          <w:sz w:val="22"/>
          <w:szCs w:val="22"/>
        </w:rPr>
      </w:pPr>
      <w:r w:rsidRPr="00451F06">
        <w:rPr>
          <w:i w:val="0"/>
          <w:color w:val="000000"/>
          <w:sz w:val="22"/>
          <w:szCs w:val="22"/>
        </w:rPr>
        <w:t>Naročnik se zavezuje, da bo:</w:t>
      </w:r>
    </w:p>
    <w:p w14:paraId="561772F2"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14:paraId="5CA1928B"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izpolnjeval vse predvidene obveznosti v rokih in na predviden način;</w:t>
      </w:r>
    </w:p>
    <w:p w14:paraId="3D7FB62A"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obveščal dobavitelja o ugotovljenih napakah in pomanjkljivostih;</w:t>
      </w:r>
    </w:p>
    <w:p w14:paraId="677C30AA" w14:textId="77777777"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plačeval naročeno blago v dogovorjenih rokih.</w:t>
      </w:r>
    </w:p>
    <w:p w14:paraId="2263C792" w14:textId="77777777" w:rsidR="005B37BA" w:rsidRPr="00451F06" w:rsidRDefault="005B37BA" w:rsidP="005B37BA">
      <w:pPr>
        <w:ind w:left="567"/>
        <w:rPr>
          <w:i w:val="0"/>
          <w:sz w:val="22"/>
          <w:szCs w:val="22"/>
        </w:rPr>
      </w:pPr>
    </w:p>
    <w:p w14:paraId="68EBEF66" w14:textId="77777777" w:rsidR="005B37BA" w:rsidRPr="00451F06" w:rsidRDefault="005B37BA" w:rsidP="005B37BA">
      <w:pPr>
        <w:ind w:left="567"/>
        <w:rPr>
          <w:i w:val="0"/>
          <w:sz w:val="22"/>
          <w:szCs w:val="22"/>
        </w:rPr>
      </w:pPr>
    </w:p>
    <w:p w14:paraId="3E4C0135"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Cene blaga</w:t>
      </w:r>
    </w:p>
    <w:p w14:paraId="04D73057" w14:textId="77777777" w:rsidR="005B37BA" w:rsidRPr="00451F06" w:rsidRDefault="005B37BA" w:rsidP="005B37BA">
      <w:pPr>
        <w:ind w:left="567"/>
        <w:jc w:val="center"/>
        <w:rPr>
          <w:i w:val="0"/>
          <w:sz w:val="22"/>
          <w:szCs w:val="22"/>
        </w:rPr>
      </w:pPr>
    </w:p>
    <w:p w14:paraId="4E66242A" w14:textId="77777777" w:rsidR="005B37BA" w:rsidRPr="00451F06" w:rsidRDefault="005B37BA" w:rsidP="005B37BA">
      <w:pPr>
        <w:ind w:left="567"/>
        <w:jc w:val="center"/>
        <w:rPr>
          <w:i w:val="0"/>
          <w:color w:val="000000"/>
          <w:sz w:val="22"/>
          <w:szCs w:val="22"/>
        </w:rPr>
      </w:pPr>
      <w:r w:rsidRPr="00451F06">
        <w:rPr>
          <w:i w:val="0"/>
          <w:color w:val="000000"/>
          <w:sz w:val="22"/>
          <w:szCs w:val="22"/>
        </w:rPr>
        <w:t>5. člen</w:t>
      </w:r>
    </w:p>
    <w:p w14:paraId="3F863FB1" w14:textId="77777777" w:rsidR="005B37BA" w:rsidRPr="00451F06" w:rsidRDefault="005B37BA" w:rsidP="005B37BA">
      <w:pPr>
        <w:ind w:left="567"/>
        <w:jc w:val="center"/>
        <w:rPr>
          <w:i w:val="0"/>
          <w:sz w:val="22"/>
          <w:szCs w:val="22"/>
        </w:rPr>
      </w:pPr>
    </w:p>
    <w:p w14:paraId="1C463A60" w14:textId="77777777" w:rsidR="005B37BA" w:rsidRPr="00451F06" w:rsidRDefault="005B37BA" w:rsidP="005B37BA">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14:paraId="4D3A3CE1" w14:textId="77777777" w:rsidR="005B37BA" w:rsidRPr="00451F06" w:rsidRDefault="005B37BA" w:rsidP="005B37BA">
      <w:pPr>
        <w:ind w:left="567"/>
        <w:jc w:val="both"/>
        <w:rPr>
          <w:i w:val="0"/>
          <w:sz w:val="22"/>
          <w:szCs w:val="22"/>
        </w:rPr>
      </w:pPr>
    </w:p>
    <w:p w14:paraId="4E3E72EE" w14:textId="77777777" w:rsidR="005B37BA" w:rsidRPr="00451F06" w:rsidRDefault="005B37BA" w:rsidP="005B37BA">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14:paraId="4CCC0394" w14:textId="77777777" w:rsidR="005B37BA" w:rsidRPr="00451F06" w:rsidRDefault="005B37BA" w:rsidP="005B37BA">
      <w:pPr>
        <w:ind w:left="567"/>
        <w:jc w:val="both"/>
        <w:rPr>
          <w:i w:val="0"/>
          <w:sz w:val="22"/>
          <w:szCs w:val="22"/>
        </w:rPr>
      </w:pPr>
    </w:p>
    <w:p w14:paraId="49B22CEA" w14:textId="77777777" w:rsidR="005B37BA" w:rsidRPr="00451F06" w:rsidRDefault="005B37BA" w:rsidP="005B37BA">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 : ……………….. EUR brez DDV, oziroma …………………. EUR z DDV; (z b</w:t>
      </w:r>
      <w:r w:rsidR="00295C70">
        <w:rPr>
          <w:i w:val="0"/>
          <w:color w:val="000000"/>
          <w:sz w:val="22"/>
          <w:szCs w:val="22"/>
        </w:rPr>
        <w:t>esedo:....................... ev</w:t>
      </w:r>
      <w:r w:rsidRPr="00451F06">
        <w:rPr>
          <w:i w:val="0"/>
          <w:color w:val="000000"/>
          <w:sz w:val="22"/>
          <w:szCs w:val="22"/>
        </w:rPr>
        <w:t>rov in  .../100), pri čemer stranki okvirnega sporazuma soglašata, da bo naročnik v času trajanja okvirnega sporazuma izvrševal plačila le za dejansko opravljene dobave blaga, skladno s tem okvirnim sporazumom.</w:t>
      </w:r>
    </w:p>
    <w:p w14:paraId="5371F947" w14:textId="77777777" w:rsidR="005B37BA" w:rsidRPr="00451F06" w:rsidRDefault="005B37BA" w:rsidP="005B37BA">
      <w:pPr>
        <w:ind w:left="567"/>
        <w:rPr>
          <w:i w:val="0"/>
          <w:sz w:val="22"/>
          <w:szCs w:val="22"/>
        </w:rPr>
      </w:pPr>
    </w:p>
    <w:p w14:paraId="567504B0" w14:textId="77777777" w:rsidR="005B37BA" w:rsidRPr="00451F06" w:rsidRDefault="005B37BA" w:rsidP="005B37BA">
      <w:pPr>
        <w:ind w:left="567"/>
        <w:rPr>
          <w:i w:val="0"/>
          <w:sz w:val="22"/>
          <w:szCs w:val="22"/>
        </w:rPr>
      </w:pPr>
    </w:p>
    <w:p w14:paraId="6241C35B"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Plačilni pogoji</w:t>
      </w:r>
    </w:p>
    <w:p w14:paraId="0FF057B9" w14:textId="77777777" w:rsidR="005B37BA" w:rsidRPr="00451F06" w:rsidRDefault="005B37BA" w:rsidP="005B37BA">
      <w:pPr>
        <w:ind w:left="567"/>
        <w:jc w:val="center"/>
        <w:rPr>
          <w:i w:val="0"/>
          <w:sz w:val="22"/>
          <w:szCs w:val="22"/>
        </w:rPr>
      </w:pPr>
    </w:p>
    <w:p w14:paraId="126209A2" w14:textId="77777777" w:rsidR="005B37BA" w:rsidRPr="00451F06" w:rsidRDefault="005B37BA" w:rsidP="005B37BA">
      <w:pPr>
        <w:ind w:left="567"/>
        <w:jc w:val="center"/>
        <w:rPr>
          <w:i w:val="0"/>
          <w:color w:val="000000"/>
          <w:sz w:val="22"/>
          <w:szCs w:val="22"/>
        </w:rPr>
      </w:pPr>
      <w:r w:rsidRPr="00451F06">
        <w:rPr>
          <w:i w:val="0"/>
          <w:color w:val="000000"/>
          <w:sz w:val="22"/>
          <w:szCs w:val="22"/>
        </w:rPr>
        <w:t>6. člen</w:t>
      </w:r>
    </w:p>
    <w:p w14:paraId="561852E2" w14:textId="77777777" w:rsidR="005B37BA" w:rsidRPr="00451F06" w:rsidRDefault="005B37BA" w:rsidP="005B37BA">
      <w:pPr>
        <w:ind w:left="567"/>
        <w:jc w:val="center"/>
        <w:rPr>
          <w:i w:val="0"/>
          <w:sz w:val="22"/>
          <w:szCs w:val="22"/>
        </w:rPr>
      </w:pPr>
    </w:p>
    <w:p w14:paraId="7E30896E" w14:textId="77777777" w:rsidR="005B37BA" w:rsidRPr="00451F06" w:rsidRDefault="005B37BA" w:rsidP="005B37BA">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14:paraId="27153F4B" w14:textId="77777777" w:rsidR="005B37BA" w:rsidRPr="00451F06" w:rsidRDefault="005B37BA" w:rsidP="005B37BA">
      <w:pPr>
        <w:ind w:left="567"/>
        <w:jc w:val="both"/>
        <w:rPr>
          <w:i w:val="0"/>
          <w:color w:val="000000"/>
          <w:sz w:val="22"/>
          <w:szCs w:val="22"/>
        </w:rPr>
      </w:pPr>
    </w:p>
    <w:p w14:paraId="7529DD4F"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14:paraId="621C2153" w14:textId="77777777" w:rsidR="005B37BA" w:rsidRPr="00451F06" w:rsidRDefault="005B37BA" w:rsidP="005B37BA">
      <w:pPr>
        <w:ind w:left="567"/>
        <w:jc w:val="both"/>
        <w:rPr>
          <w:i w:val="0"/>
          <w:sz w:val="22"/>
          <w:szCs w:val="22"/>
        </w:rPr>
      </w:pPr>
    </w:p>
    <w:p w14:paraId="6C375048"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E-račun </w:t>
      </w:r>
      <w:r w:rsidR="00F136E2">
        <w:rPr>
          <w:i w:val="0"/>
          <w:color w:val="000000"/>
          <w:sz w:val="22"/>
          <w:szCs w:val="22"/>
        </w:rPr>
        <w:t xml:space="preserve">se izstavi na naslov: Vrtec Mladi Rod, </w:t>
      </w:r>
      <w:proofErr w:type="spellStart"/>
      <w:r w:rsidR="00F136E2">
        <w:rPr>
          <w:i w:val="0"/>
          <w:color w:val="000000"/>
          <w:sz w:val="22"/>
          <w:szCs w:val="22"/>
        </w:rPr>
        <w:t>Črtomirova</w:t>
      </w:r>
      <w:proofErr w:type="spellEnd"/>
      <w:r w:rsidR="00F136E2">
        <w:rPr>
          <w:i w:val="0"/>
          <w:color w:val="000000"/>
          <w:sz w:val="22"/>
          <w:szCs w:val="22"/>
        </w:rPr>
        <w:t xml:space="preserve"> ulica 14</w:t>
      </w:r>
      <w:r w:rsidRPr="00451F06">
        <w:rPr>
          <w:i w:val="0"/>
          <w:color w:val="000000"/>
          <w:sz w:val="22"/>
          <w:szCs w:val="22"/>
        </w:rPr>
        <w:t xml:space="preserve">, </w:t>
      </w:r>
      <w:r w:rsidR="00F136E2">
        <w:rPr>
          <w:i w:val="0"/>
          <w:color w:val="000000"/>
          <w:sz w:val="22"/>
          <w:szCs w:val="22"/>
        </w:rPr>
        <w:t>1000 Ljubljana</w:t>
      </w:r>
      <w:r w:rsidRPr="00451F06">
        <w:rPr>
          <w:i w:val="0"/>
          <w:color w:val="000000"/>
          <w:sz w:val="22"/>
          <w:szCs w:val="22"/>
        </w:rPr>
        <w:t>.</w:t>
      </w:r>
    </w:p>
    <w:p w14:paraId="210FBFE9" w14:textId="77777777" w:rsidR="005B37BA" w:rsidRPr="00451F06" w:rsidRDefault="005B37BA" w:rsidP="005B37BA">
      <w:pPr>
        <w:ind w:left="567"/>
        <w:jc w:val="both"/>
        <w:rPr>
          <w:i w:val="0"/>
          <w:sz w:val="22"/>
          <w:szCs w:val="22"/>
        </w:rPr>
      </w:pPr>
    </w:p>
    <w:p w14:paraId="74421AE5"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14:paraId="270EA773" w14:textId="77777777" w:rsidR="005B37BA" w:rsidRPr="00451F06" w:rsidRDefault="005B37BA" w:rsidP="005B37BA">
      <w:pPr>
        <w:ind w:left="567"/>
        <w:jc w:val="both"/>
        <w:rPr>
          <w:i w:val="0"/>
          <w:sz w:val="22"/>
          <w:szCs w:val="22"/>
        </w:rPr>
      </w:pPr>
    </w:p>
    <w:p w14:paraId="783A9BC0" w14:textId="77777777" w:rsidR="005B37BA" w:rsidRPr="00451F06" w:rsidRDefault="005B37BA" w:rsidP="005B37BA">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14:paraId="7B75FEB2" w14:textId="77777777" w:rsidR="005B37BA" w:rsidRPr="00451F06" w:rsidRDefault="005B37BA" w:rsidP="005B37BA">
      <w:pPr>
        <w:ind w:left="567"/>
        <w:jc w:val="both"/>
        <w:rPr>
          <w:i w:val="0"/>
          <w:sz w:val="22"/>
          <w:szCs w:val="22"/>
        </w:rPr>
      </w:pPr>
      <w:r w:rsidRPr="00451F06">
        <w:rPr>
          <w:i w:val="0"/>
          <w:color w:val="000000"/>
          <w:sz w:val="22"/>
          <w:szCs w:val="22"/>
        </w:rPr>
        <w:t>Naročnik bo plačal e-račune na transakcijski račun  izvajalca  št. SI56……………………, odprt pri………………………………..,</w:t>
      </w:r>
    </w:p>
    <w:p w14:paraId="78B8ECDE" w14:textId="77777777" w:rsidR="005B37BA" w:rsidRPr="00451F06" w:rsidRDefault="005B37BA" w:rsidP="005B37BA">
      <w:pPr>
        <w:ind w:left="567"/>
        <w:rPr>
          <w:b/>
          <w:bCs/>
          <w:i w:val="0"/>
          <w:color w:val="000000"/>
          <w:sz w:val="22"/>
          <w:szCs w:val="22"/>
        </w:rPr>
      </w:pPr>
    </w:p>
    <w:p w14:paraId="69640ABD"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Dobava blaga</w:t>
      </w:r>
    </w:p>
    <w:p w14:paraId="3DFCEBDF" w14:textId="77777777" w:rsidR="005B37BA" w:rsidRPr="00451F06" w:rsidRDefault="005B37BA" w:rsidP="005B37BA">
      <w:pPr>
        <w:ind w:left="567"/>
        <w:jc w:val="center"/>
        <w:rPr>
          <w:i w:val="0"/>
          <w:sz w:val="22"/>
          <w:szCs w:val="22"/>
        </w:rPr>
      </w:pPr>
    </w:p>
    <w:p w14:paraId="2AF1A37A" w14:textId="77777777" w:rsidR="005B37BA" w:rsidRPr="00451F06" w:rsidRDefault="005B37BA" w:rsidP="005B37BA">
      <w:pPr>
        <w:ind w:left="567" w:firstLine="280"/>
        <w:jc w:val="center"/>
        <w:rPr>
          <w:i w:val="0"/>
          <w:color w:val="000000"/>
          <w:sz w:val="22"/>
          <w:szCs w:val="22"/>
        </w:rPr>
      </w:pPr>
      <w:r w:rsidRPr="00451F06">
        <w:rPr>
          <w:i w:val="0"/>
          <w:color w:val="000000"/>
          <w:sz w:val="22"/>
          <w:szCs w:val="22"/>
        </w:rPr>
        <w:t>7. člen</w:t>
      </w:r>
    </w:p>
    <w:p w14:paraId="13195484" w14:textId="77777777" w:rsidR="005B37BA" w:rsidRPr="00451F06" w:rsidRDefault="005B37BA" w:rsidP="005B37BA">
      <w:pPr>
        <w:ind w:left="567" w:firstLine="280"/>
        <w:jc w:val="center"/>
        <w:rPr>
          <w:i w:val="0"/>
          <w:sz w:val="22"/>
          <w:szCs w:val="22"/>
        </w:rPr>
      </w:pPr>
    </w:p>
    <w:p w14:paraId="4DCC1396"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Dobava blaga bo potekala sukcesivno, glede na potrebe naročnika. </w:t>
      </w:r>
    </w:p>
    <w:p w14:paraId="29182DD9" w14:textId="77777777" w:rsidR="005B37BA" w:rsidRPr="00451F06" w:rsidRDefault="005B37BA" w:rsidP="005B37BA">
      <w:pPr>
        <w:ind w:left="567"/>
        <w:jc w:val="both"/>
        <w:rPr>
          <w:i w:val="0"/>
          <w:color w:val="000000"/>
          <w:sz w:val="22"/>
          <w:szCs w:val="22"/>
        </w:rPr>
      </w:pPr>
    </w:p>
    <w:p w14:paraId="1FA394D5" w14:textId="77777777" w:rsidR="005B37BA" w:rsidRPr="00451F06" w:rsidRDefault="005B37BA" w:rsidP="005B37BA">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14:paraId="61916F4B" w14:textId="77777777" w:rsidR="005B37BA" w:rsidRPr="00451F06" w:rsidRDefault="005B37BA" w:rsidP="005B37BA">
      <w:pPr>
        <w:ind w:left="567"/>
        <w:jc w:val="both"/>
        <w:rPr>
          <w:i w:val="0"/>
          <w:sz w:val="22"/>
          <w:szCs w:val="22"/>
        </w:rPr>
      </w:pPr>
    </w:p>
    <w:p w14:paraId="236767C4" w14:textId="77777777" w:rsidR="005B37BA" w:rsidRPr="00451F06" w:rsidRDefault="005B37BA" w:rsidP="005B37BA">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14:paraId="510483AC" w14:textId="77777777" w:rsidR="005B37BA" w:rsidRPr="00451F06" w:rsidRDefault="005B37BA" w:rsidP="005B37BA">
      <w:pPr>
        <w:ind w:left="567"/>
        <w:jc w:val="both"/>
        <w:rPr>
          <w:i w:val="0"/>
          <w:sz w:val="22"/>
          <w:szCs w:val="22"/>
        </w:rPr>
      </w:pPr>
    </w:p>
    <w:p w14:paraId="353C438A" w14:textId="77777777" w:rsidR="005B37BA" w:rsidRPr="00451F06" w:rsidRDefault="005B37BA" w:rsidP="005B37BA">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14:paraId="63F7C7BE" w14:textId="77777777" w:rsidR="005B37BA" w:rsidRPr="00451F06" w:rsidRDefault="005B37BA" w:rsidP="005B37BA">
      <w:pPr>
        <w:ind w:left="567"/>
        <w:jc w:val="both"/>
        <w:rPr>
          <w:bCs/>
          <w:i w:val="0"/>
          <w:sz w:val="22"/>
          <w:szCs w:val="22"/>
        </w:rPr>
      </w:pPr>
    </w:p>
    <w:p w14:paraId="33B6B039" w14:textId="77777777" w:rsidR="005B37BA" w:rsidRPr="00451F06" w:rsidRDefault="005B37BA" w:rsidP="005B37BA">
      <w:pPr>
        <w:ind w:left="567"/>
        <w:jc w:val="both"/>
        <w:rPr>
          <w:i w:val="0"/>
          <w:sz w:val="22"/>
          <w:szCs w:val="22"/>
        </w:rPr>
      </w:pPr>
      <w:r w:rsidRPr="00451F06">
        <w:rPr>
          <w:i w:val="0"/>
          <w:sz w:val="22"/>
          <w:szCs w:val="22"/>
        </w:rPr>
        <w:lastRenderedPageBreak/>
        <w:t>Ponudnik bo dobavo blaga opravil tako, da ne bo moten delovni proces naročnika in da jo bo izvršil pravočasno ter v roku, ki je določen s tem okvirnim sporazumom.</w:t>
      </w:r>
    </w:p>
    <w:p w14:paraId="02933947" w14:textId="77777777" w:rsidR="005B37BA" w:rsidRPr="00451F06" w:rsidRDefault="005B37BA" w:rsidP="005B37BA">
      <w:pPr>
        <w:ind w:left="567"/>
        <w:jc w:val="both"/>
        <w:rPr>
          <w:i w:val="0"/>
          <w:sz w:val="22"/>
          <w:szCs w:val="22"/>
        </w:rPr>
      </w:pPr>
    </w:p>
    <w:p w14:paraId="6508FF9B" w14:textId="77777777" w:rsidR="005B37BA" w:rsidRPr="00451F06" w:rsidRDefault="005B37BA" w:rsidP="005B37BA">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Pr>
          <w:i w:val="0"/>
          <w:sz w:val="22"/>
          <w:szCs w:val="22"/>
        </w:rPr>
        <w:t>embalažo in čistila s pretečenim rokom trajanja, na podlagi poziva naročn</w:t>
      </w:r>
      <w:r w:rsidRPr="00451F06">
        <w:rPr>
          <w:i w:val="0"/>
          <w:sz w:val="22"/>
          <w:szCs w:val="22"/>
        </w:rPr>
        <w:t>i</w:t>
      </w:r>
      <w:r>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Pr>
          <w:i w:val="0"/>
          <w:sz w:val="22"/>
          <w:szCs w:val="22"/>
        </w:rPr>
        <w:t xml:space="preserve"> ali čistil s pretečenim rokom trajanja</w:t>
      </w:r>
      <w:r w:rsidRPr="00451F06">
        <w:rPr>
          <w:i w:val="0"/>
          <w:sz w:val="22"/>
          <w:szCs w:val="22"/>
        </w:rPr>
        <w:t>, lahko naročnik na njegove stroške organizira odvoz embalaže.</w:t>
      </w:r>
    </w:p>
    <w:p w14:paraId="2542BA99" w14:textId="77777777" w:rsidR="005B37BA" w:rsidRPr="00451F06" w:rsidRDefault="005B37BA" w:rsidP="005B37BA">
      <w:pPr>
        <w:ind w:left="567"/>
        <w:jc w:val="both"/>
        <w:rPr>
          <w:i w:val="0"/>
          <w:sz w:val="22"/>
          <w:szCs w:val="22"/>
        </w:rPr>
      </w:pPr>
    </w:p>
    <w:p w14:paraId="0BFD4F89" w14:textId="77777777" w:rsidR="005B37BA" w:rsidRPr="00451F06" w:rsidRDefault="005B37BA" w:rsidP="005B37BA">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14:paraId="0FE0E6FB" w14:textId="77777777" w:rsidR="005B37BA" w:rsidRPr="00451F06" w:rsidRDefault="005B37BA" w:rsidP="005B37BA">
      <w:pPr>
        <w:ind w:left="567"/>
        <w:jc w:val="both"/>
        <w:rPr>
          <w:i w:val="0"/>
          <w:sz w:val="22"/>
          <w:szCs w:val="22"/>
        </w:rPr>
      </w:pPr>
      <w:r w:rsidRPr="00451F06" w:rsidDel="00B82D60">
        <w:rPr>
          <w:bCs/>
          <w:i w:val="0"/>
          <w:sz w:val="22"/>
          <w:szCs w:val="22"/>
        </w:rPr>
        <w:t xml:space="preserve"> </w:t>
      </w:r>
    </w:p>
    <w:p w14:paraId="4209E51A" w14:textId="77777777" w:rsidR="005B37BA" w:rsidRPr="00451F06" w:rsidRDefault="005B37BA" w:rsidP="005B37BA">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14:paraId="10A6FFF3" w14:textId="77777777" w:rsidR="005B37BA" w:rsidRPr="00451F06" w:rsidRDefault="005B37BA" w:rsidP="005B37BA">
      <w:pPr>
        <w:ind w:left="567"/>
        <w:jc w:val="both"/>
        <w:rPr>
          <w:i w:val="0"/>
          <w:sz w:val="22"/>
          <w:szCs w:val="22"/>
        </w:rPr>
      </w:pPr>
    </w:p>
    <w:p w14:paraId="71B5B729" w14:textId="77777777" w:rsidR="005B37BA" w:rsidRPr="00451F06" w:rsidRDefault="005B37BA" w:rsidP="005B37BA">
      <w:pPr>
        <w:ind w:left="567"/>
        <w:jc w:val="both"/>
        <w:rPr>
          <w:i w:val="0"/>
          <w:color w:val="000000"/>
          <w:sz w:val="22"/>
          <w:szCs w:val="22"/>
        </w:rPr>
      </w:pPr>
      <w:r w:rsidRPr="00451F06">
        <w:rPr>
          <w:i w:val="0"/>
          <w:color w:val="000000"/>
          <w:sz w:val="22"/>
          <w:szCs w:val="22"/>
        </w:rPr>
        <w:t>V izjemnih primerih si naročnik pridružuje pravico do nujnega naročila.</w:t>
      </w:r>
    </w:p>
    <w:p w14:paraId="63408E56"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14:paraId="3EA16F8E" w14:textId="77777777" w:rsidR="005B37BA" w:rsidRPr="00451F06" w:rsidRDefault="005B37BA" w:rsidP="005B37BA">
      <w:pPr>
        <w:ind w:left="567"/>
        <w:jc w:val="both"/>
        <w:rPr>
          <w:i w:val="0"/>
          <w:color w:val="000000"/>
          <w:sz w:val="22"/>
          <w:szCs w:val="22"/>
        </w:rPr>
      </w:pPr>
    </w:p>
    <w:p w14:paraId="52416D28" w14:textId="77777777" w:rsidR="005B37BA" w:rsidRPr="00451F06" w:rsidRDefault="005B37BA" w:rsidP="005B37BA">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14:paraId="330577D1" w14:textId="77777777" w:rsidR="005B37BA" w:rsidRPr="00451F06" w:rsidRDefault="005B37BA" w:rsidP="005B37BA">
      <w:pPr>
        <w:ind w:left="567"/>
        <w:jc w:val="both"/>
        <w:rPr>
          <w:i w:val="0"/>
          <w:sz w:val="22"/>
          <w:szCs w:val="22"/>
        </w:rPr>
      </w:pPr>
    </w:p>
    <w:p w14:paraId="73D2500F" w14:textId="77777777" w:rsidR="005B37BA" w:rsidRPr="00393A7E" w:rsidRDefault="005B37BA" w:rsidP="005B37BA">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14:paraId="6656460F" w14:textId="77777777" w:rsidR="005B37BA" w:rsidRPr="00451F06" w:rsidRDefault="005B37BA" w:rsidP="005B37BA">
      <w:pPr>
        <w:ind w:left="567"/>
        <w:rPr>
          <w:b/>
          <w:bCs/>
          <w:i w:val="0"/>
          <w:color w:val="000000"/>
          <w:sz w:val="22"/>
          <w:szCs w:val="22"/>
        </w:rPr>
      </w:pPr>
    </w:p>
    <w:p w14:paraId="16CA9BF9" w14:textId="77777777" w:rsidR="005B37BA" w:rsidRPr="00451F06" w:rsidRDefault="005B37BA" w:rsidP="005B37BA">
      <w:pPr>
        <w:ind w:left="567"/>
        <w:jc w:val="center"/>
        <w:rPr>
          <w:b/>
          <w:bCs/>
          <w:i w:val="0"/>
          <w:color w:val="000000"/>
          <w:sz w:val="22"/>
          <w:szCs w:val="22"/>
        </w:rPr>
      </w:pPr>
    </w:p>
    <w:p w14:paraId="75CE4FDC"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Kakovost</w:t>
      </w:r>
    </w:p>
    <w:p w14:paraId="06DA91CD" w14:textId="77777777" w:rsidR="005B37BA" w:rsidRPr="00451F06" w:rsidRDefault="005B37BA" w:rsidP="005B37BA">
      <w:pPr>
        <w:ind w:left="567"/>
        <w:jc w:val="center"/>
        <w:rPr>
          <w:i w:val="0"/>
          <w:sz w:val="22"/>
          <w:szCs w:val="22"/>
        </w:rPr>
      </w:pPr>
    </w:p>
    <w:p w14:paraId="0A182816" w14:textId="77777777" w:rsidR="005B37BA" w:rsidRPr="00451F06" w:rsidRDefault="005B37BA" w:rsidP="005B37BA">
      <w:pPr>
        <w:ind w:left="567"/>
        <w:jc w:val="center"/>
        <w:rPr>
          <w:i w:val="0"/>
          <w:color w:val="000000"/>
          <w:sz w:val="22"/>
          <w:szCs w:val="22"/>
        </w:rPr>
      </w:pPr>
      <w:r w:rsidRPr="00451F06">
        <w:rPr>
          <w:i w:val="0"/>
          <w:color w:val="000000"/>
          <w:sz w:val="22"/>
          <w:szCs w:val="22"/>
        </w:rPr>
        <w:t>8. člen</w:t>
      </w:r>
    </w:p>
    <w:p w14:paraId="5BC699D3" w14:textId="77777777" w:rsidR="005B37BA" w:rsidRPr="00451F06" w:rsidRDefault="005B37BA" w:rsidP="005B37BA">
      <w:pPr>
        <w:ind w:left="567"/>
        <w:jc w:val="center"/>
        <w:rPr>
          <w:i w:val="0"/>
          <w:sz w:val="22"/>
          <w:szCs w:val="22"/>
        </w:rPr>
      </w:pPr>
    </w:p>
    <w:p w14:paraId="6D081894" w14:textId="77777777" w:rsidR="005B37BA" w:rsidRPr="00451F06" w:rsidRDefault="005B37BA" w:rsidP="005B37BA">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14:paraId="6AA3D94E" w14:textId="77777777" w:rsidR="005B37BA" w:rsidRPr="00451F06" w:rsidRDefault="005B37BA" w:rsidP="005B37BA">
      <w:pPr>
        <w:ind w:left="567"/>
        <w:jc w:val="both"/>
        <w:rPr>
          <w:i w:val="0"/>
          <w:color w:val="000000"/>
          <w:sz w:val="22"/>
          <w:szCs w:val="22"/>
        </w:rPr>
      </w:pPr>
    </w:p>
    <w:p w14:paraId="2AD462C6" w14:textId="77777777" w:rsidR="005B37BA" w:rsidRPr="00451F06" w:rsidRDefault="005B37BA" w:rsidP="005B37BA">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14:paraId="30DE0CD0" w14:textId="77777777" w:rsidR="005B37BA" w:rsidRPr="00451F06" w:rsidRDefault="005B37BA" w:rsidP="005B37BA">
      <w:pPr>
        <w:ind w:left="567"/>
        <w:jc w:val="both"/>
        <w:rPr>
          <w:i w:val="0"/>
          <w:color w:val="000000"/>
          <w:sz w:val="22"/>
          <w:szCs w:val="22"/>
        </w:rPr>
      </w:pPr>
    </w:p>
    <w:p w14:paraId="519E5AF5" w14:textId="77777777" w:rsidR="005B37BA" w:rsidRPr="00451F06" w:rsidRDefault="005B37BA" w:rsidP="005B37BA">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14:paraId="43144936" w14:textId="77777777" w:rsidR="005B37BA" w:rsidRPr="00451F06" w:rsidRDefault="005B37BA" w:rsidP="005B37BA">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14:paraId="7C497F25" w14:textId="77777777" w:rsidR="005B37BA" w:rsidRPr="00451F06" w:rsidRDefault="005B37BA" w:rsidP="005B37BA">
      <w:pPr>
        <w:ind w:left="567"/>
        <w:rPr>
          <w:i w:val="0"/>
          <w:color w:val="9900FF"/>
          <w:sz w:val="22"/>
          <w:szCs w:val="22"/>
        </w:rPr>
      </w:pPr>
    </w:p>
    <w:p w14:paraId="2A9FA92D" w14:textId="77777777" w:rsidR="005B37BA" w:rsidRPr="00451F06" w:rsidRDefault="005B37BA" w:rsidP="005B37BA">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14:paraId="4A29EB34" w14:textId="77777777" w:rsidR="005B37BA" w:rsidRPr="009504C9" w:rsidRDefault="005B37BA" w:rsidP="005B37BA">
      <w:pPr>
        <w:spacing w:after="200"/>
        <w:ind w:left="567"/>
        <w:jc w:val="both"/>
        <w:rPr>
          <w:bCs/>
          <w:i w:val="0"/>
          <w:sz w:val="22"/>
          <w:szCs w:val="22"/>
        </w:rPr>
      </w:pPr>
      <w:r w:rsidRPr="00451F06">
        <w:rPr>
          <w:bCs/>
          <w:i w:val="0"/>
          <w:sz w:val="22"/>
          <w:szCs w:val="22"/>
        </w:rPr>
        <w:lastRenderedPageBreak/>
        <w:t>V primeru, da predstavnik dobavitelja prejem reklamacije ne potrdi s povratnim elektronskim sporočilom, naročnik reklamacijski zapisnik pošlje po pošti. S strani dobavitelja podpisana povratnica šteje kot vročitev reklamacijskega zapisnika dobavitelju.</w:t>
      </w:r>
    </w:p>
    <w:p w14:paraId="45310B26"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Kršitve</w:t>
      </w:r>
    </w:p>
    <w:p w14:paraId="058581CE" w14:textId="77777777" w:rsidR="005B37BA" w:rsidRPr="00451F06" w:rsidRDefault="005B37BA" w:rsidP="005B37BA">
      <w:pPr>
        <w:ind w:left="567"/>
        <w:jc w:val="center"/>
        <w:rPr>
          <w:i w:val="0"/>
          <w:sz w:val="22"/>
          <w:szCs w:val="22"/>
        </w:rPr>
      </w:pPr>
    </w:p>
    <w:p w14:paraId="6DD17CDF" w14:textId="77777777" w:rsidR="005B37BA" w:rsidRPr="00451F06" w:rsidRDefault="005B37BA" w:rsidP="005B37BA">
      <w:pPr>
        <w:ind w:left="567"/>
        <w:jc w:val="center"/>
        <w:rPr>
          <w:i w:val="0"/>
          <w:color w:val="000000"/>
          <w:sz w:val="22"/>
          <w:szCs w:val="22"/>
        </w:rPr>
      </w:pPr>
      <w:r w:rsidRPr="00451F06">
        <w:rPr>
          <w:i w:val="0"/>
          <w:color w:val="000000"/>
          <w:sz w:val="22"/>
          <w:szCs w:val="22"/>
        </w:rPr>
        <w:t>9. člen</w:t>
      </w:r>
    </w:p>
    <w:p w14:paraId="18B06A54" w14:textId="77777777" w:rsidR="005B37BA" w:rsidRPr="00451F06" w:rsidRDefault="005B37BA" w:rsidP="005B37BA">
      <w:pPr>
        <w:ind w:left="567"/>
        <w:jc w:val="center"/>
        <w:rPr>
          <w:i w:val="0"/>
          <w:sz w:val="22"/>
          <w:szCs w:val="22"/>
        </w:rPr>
      </w:pPr>
    </w:p>
    <w:p w14:paraId="42EBE0F9" w14:textId="77777777" w:rsidR="005B37BA" w:rsidRPr="00451F06" w:rsidRDefault="005B37BA" w:rsidP="005B37BA">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14:paraId="6E227CBB" w14:textId="77777777" w:rsidR="005B37BA" w:rsidRPr="00451F06" w:rsidRDefault="005B37BA" w:rsidP="005B37BA">
      <w:pPr>
        <w:ind w:left="567"/>
        <w:jc w:val="both"/>
        <w:rPr>
          <w:i w:val="0"/>
          <w:color w:val="0070C0"/>
          <w:sz w:val="22"/>
          <w:szCs w:val="22"/>
        </w:rPr>
      </w:pPr>
    </w:p>
    <w:p w14:paraId="3C180EB1" w14:textId="77777777" w:rsidR="005B37BA" w:rsidRPr="00451F06" w:rsidRDefault="005B37BA" w:rsidP="005B37BA">
      <w:pPr>
        <w:ind w:left="567"/>
        <w:jc w:val="both"/>
        <w:rPr>
          <w:i w:val="0"/>
          <w:sz w:val="22"/>
          <w:szCs w:val="22"/>
        </w:rPr>
      </w:pPr>
      <w:r w:rsidRPr="00451F06">
        <w:rPr>
          <w:i w:val="0"/>
          <w:sz w:val="22"/>
          <w:szCs w:val="22"/>
        </w:rPr>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14:paraId="01F8606A" w14:textId="77777777" w:rsidR="005B37BA" w:rsidRPr="00451F06" w:rsidRDefault="005B37BA" w:rsidP="005B37BA">
      <w:pPr>
        <w:ind w:left="567"/>
        <w:jc w:val="both"/>
        <w:rPr>
          <w:i w:val="0"/>
          <w:sz w:val="22"/>
          <w:szCs w:val="22"/>
        </w:rPr>
      </w:pPr>
    </w:p>
    <w:p w14:paraId="30977A41" w14:textId="77777777" w:rsidR="005B37BA" w:rsidRPr="00393A7E" w:rsidRDefault="005B37BA" w:rsidP="005B37BA">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14:paraId="3E39EEDA" w14:textId="77777777" w:rsidR="005B37BA" w:rsidRPr="00451F06" w:rsidRDefault="005B37BA" w:rsidP="005B37BA">
      <w:pPr>
        <w:rPr>
          <w:b/>
          <w:bCs/>
          <w:i w:val="0"/>
          <w:color w:val="000000"/>
          <w:sz w:val="22"/>
          <w:szCs w:val="22"/>
        </w:rPr>
      </w:pPr>
    </w:p>
    <w:p w14:paraId="4F8CE681"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Pogodbena kazen</w:t>
      </w:r>
    </w:p>
    <w:p w14:paraId="6B73BD60" w14:textId="77777777" w:rsidR="005B37BA" w:rsidRPr="00451F06" w:rsidRDefault="005B37BA" w:rsidP="005B37BA">
      <w:pPr>
        <w:ind w:left="567"/>
        <w:jc w:val="center"/>
        <w:rPr>
          <w:i w:val="0"/>
          <w:sz w:val="22"/>
          <w:szCs w:val="22"/>
        </w:rPr>
      </w:pPr>
    </w:p>
    <w:p w14:paraId="5234F5E6" w14:textId="77777777" w:rsidR="005B37BA" w:rsidRPr="00451F06" w:rsidRDefault="005B37BA" w:rsidP="005B37BA">
      <w:pPr>
        <w:ind w:left="567"/>
        <w:jc w:val="center"/>
        <w:rPr>
          <w:i w:val="0"/>
          <w:color w:val="000000"/>
          <w:sz w:val="22"/>
          <w:szCs w:val="22"/>
        </w:rPr>
      </w:pPr>
      <w:r w:rsidRPr="00451F06">
        <w:rPr>
          <w:i w:val="0"/>
          <w:color w:val="000000"/>
          <w:sz w:val="22"/>
          <w:szCs w:val="22"/>
        </w:rPr>
        <w:t>10. člen</w:t>
      </w:r>
    </w:p>
    <w:p w14:paraId="54CA534B" w14:textId="77777777" w:rsidR="005B37BA" w:rsidRPr="00451F06" w:rsidRDefault="005B37BA" w:rsidP="005B37BA">
      <w:pPr>
        <w:ind w:left="567"/>
        <w:jc w:val="center"/>
        <w:rPr>
          <w:i w:val="0"/>
          <w:color w:val="000000"/>
          <w:sz w:val="22"/>
          <w:szCs w:val="22"/>
        </w:rPr>
      </w:pPr>
    </w:p>
    <w:p w14:paraId="70EA3CCF" w14:textId="77777777" w:rsidR="005B37BA" w:rsidRPr="00451F06" w:rsidRDefault="005B37BA" w:rsidP="005B37BA">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14:paraId="652BC5DC" w14:textId="77777777" w:rsidR="005B37BA" w:rsidRPr="00451F06" w:rsidRDefault="005B37BA" w:rsidP="005B37BA">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14:paraId="5B528214" w14:textId="77777777" w:rsidR="005B37BA" w:rsidRPr="00451F06" w:rsidRDefault="005B37BA" w:rsidP="005B37BA">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14:paraId="07552E75" w14:textId="77777777" w:rsidR="005B37BA" w:rsidRPr="00451F06" w:rsidRDefault="005B37BA" w:rsidP="005B37BA">
      <w:pPr>
        <w:ind w:left="567"/>
        <w:jc w:val="both"/>
        <w:rPr>
          <w:i w:val="0"/>
          <w:sz w:val="22"/>
          <w:szCs w:val="22"/>
        </w:rPr>
      </w:pPr>
    </w:p>
    <w:p w14:paraId="69E3F546" w14:textId="77777777" w:rsidR="005B37BA" w:rsidRPr="00451F06" w:rsidRDefault="005B37BA" w:rsidP="005B37BA">
      <w:pPr>
        <w:ind w:left="567"/>
        <w:jc w:val="both"/>
        <w:rPr>
          <w:i w:val="0"/>
          <w:color w:val="000000"/>
          <w:sz w:val="22"/>
          <w:szCs w:val="22"/>
        </w:rPr>
      </w:pPr>
      <w:r w:rsidRPr="00451F06">
        <w:rPr>
          <w:i w:val="0"/>
          <w:color w:val="000000"/>
          <w:sz w:val="22"/>
          <w:szCs w:val="22"/>
        </w:rPr>
        <w:t>Plačilo pogodbene kazni ne odvezuje dobavitelja od izpolnitve pogodbenih obveznosti.</w:t>
      </w:r>
    </w:p>
    <w:p w14:paraId="6945762A" w14:textId="77777777" w:rsidR="005B37BA" w:rsidRPr="00451F06" w:rsidRDefault="005B37BA" w:rsidP="005B37BA">
      <w:pPr>
        <w:ind w:left="567"/>
        <w:jc w:val="both"/>
        <w:rPr>
          <w:i w:val="0"/>
          <w:sz w:val="22"/>
          <w:szCs w:val="22"/>
        </w:rPr>
      </w:pPr>
    </w:p>
    <w:p w14:paraId="28D30D24" w14:textId="77777777" w:rsidR="005B37BA" w:rsidRPr="00451F06" w:rsidRDefault="005B37BA" w:rsidP="005B37BA">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14:paraId="43ABD66D" w14:textId="77777777" w:rsidR="005B37BA" w:rsidRPr="00451F06" w:rsidRDefault="005B37BA" w:rsidP="005B37BA">
      <w:pPr>
        <w:ind w:left="567"/>
        <w:rPr>
          <w:i w:val="0"/>
          <w:sz w:val="22"/>
          <w:szCs w:val="22"/>
        </w:rPr>
      </w:pPr>
    </w:p>
    <w:p w14:paraId="324DDDDA"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Skrbnika okvirnega sporazuma</w:t>
      </w:r>
    </w:p>
    <w:p w14:paraId="7044CE42" w14:textId="77777777" w:rsidR="005B37BA" w:rsidRPr="00451F06" w:rsidRDefault="005B37BA" w:rsidP="005B37BA">
      <w:pPr>
        <w:ind w:left="567"/>
        <w:jc w:val="center"/>
        <w:rPr>
          <w:i w:val="0"/>
          <w:sz w:val="22"/>
          <w:szCs w:val="22"/>
        </w:rPr>
      </w:pPr>
    </w:p>
    <w:p w14:paraId="1AA9A08E" w14:textId="77777777" w:rsidR="005B37BA" w:rsidRPr="00451F06" w:rsidRDefault="005B37BA" w:rsidP="005B37BA">
      <w:pPr>
        <w:ind w:left="567"/>
        <w:jc w:val="center"/>
        <w:rPr>
          <w:i w:val="0"/>
          <w:color w:val="000000"/>
          <w:sz w:val="22"/>
          <w:szCs w:val="22"/>
        </w:rPr>
      </w:pPr>
      <w:r w:rsidRPr="00451F06">
        <w:rPr>
          <w:i w:val="0"/>
          <w:color w:val="000000"/>
          <w:sz w:val="22"/>
          <w:szCs w:val="22"/>
        </w:rPr>
        <w:t>11. člen</w:t>
      </w:r>
    </w:p>
    <w:p w14:paraId="788134AF" w14:textId="77777777" w:rsidR="005B37BA" w:rsidRPr="00451F06" w:rsidRDefault="005B37BA" w:rsidP="005B37BA">
      <w:pPr>
        <w:ind w:left="567"/>
        <w:jc w:val="both"/>
        <w:rPr>
          <w:i w:val="0"/>
          <w:sz w:val="22"/>
          <w:szCs w:val="22"/>
        </w:rPr>
      </w:pPr>
    </w:p>
    <w:p w14:paraId="0FCF1A42" w14:textId="77777777" w:rsidR="005B37BA" w:rsidRPr="00451F06" w:rsidRDefault="005B37BA" w:rsidP="005B37BA">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14:paraId="172F130C" w14:textId="77777777" w:rsidR="005B37BA" w:rsidRPr="00451F06" w:rsidRDefault="005B37BA" w:rsidP="005B37BA">
      <w:pPr>
        <w:ind w:left="567"/>
        <w:rPr>
          <w:i w:val="0"/>
          <w:sz w:val="22"/>
          <w:szCs w:val="22"/>
        </w:rPr>
      </w:pPr>
      <w:r w:rsidRPr="00451F06">
        <w:rPr>
          <w:i w:val="0"/>
          <w:color w:val="000000"/>
          <w:sz w:val="22"/>
          <w:szCs w:val="22"/>
        </w:rPr>
        <w:lastRenderedPageBreak/>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14:paraId="03FA6843" w14:textId="77777777" w:rsidR="005B37BA" w:rsidRPr="00451F06" w:rsidRDefault="005B37BA" w:rsidP="005B37BA">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14:paraId="387E8EF5" w14:textId="77777777" w:rsidR="005B37BA" w:rsidRPr="00451F06" w:rsidRDefault="005B37BA" w:rsidP="005B37BA">
      <w:pPr>
        <w:rPr>
          <w:i w:val="0"/>
          <w:sz w:val="22"/>
          <w:szCs w:val="22"/>
        </w:rPr>
      </w:pPr>
    </w:p>
    <w:p w14:paraId="6A3F24D1"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Podizvajalci</w:t>
      </w:r>
    </w:p>
    <w:p w14:paraId="137461A3" w14:textId="77777777" w:rsidR="005B37BA" w:rsidRPr="00451F06" w:rsidRDefault="005B37BA" w:rsidP="005B37BA">
      <w:pPr>
        <w:ind w:left="567"/>
        <w:jc w:val="center"/>
        <w:rPr>
          <w:i w:val="0"/>
          <w:sz w:val="22"/>
          <w:szCs w:val="22"/>
        </w:rPr>
      </w:pPr>
    </w:p>
    <w:p w14:paraId="72D2596B" w14:textId="77777777" w:rsidR="005B37BA" w:rsidRPr="00451F06" w:rsidRDefault="005B37BA" w:rsidP="005B37BA">
      <w:pPr>
        <w:ind w:left="567" w:right="-280" w:hanging="360"/>
        <w:jc w:val="center"/>
        <w:rPr>
          <w:i w:val="0"/>
          <w:color w:val="000000"/>
          <w:sz w:val="22"/>
          <w:szCs w:val="22"/>
        </w:rPr>
      </w:pPr>
      <w:r w:rsidRPr="00451F06">
        <w:rPr>
          <w:i w:val="0"/>
          <w:color w:val="000000"/>
          <w:sz w:val="22"/>
          <w:szCs w:val="22"/>
        </w:rPr>
        <w:t>12. člen</w:t>
      </w:r>
    </w:p>
    <w:p w14:paraId="0ABD4859" w14:textId="77777777" w:rsidR="005B37BA" w:rsidRPr="00451F06" w:rsidRDefault="005B37BA" w:rsidP="005B37BA">
      <w:pPr>
        <w:ind w:left="567" w:right="-280" w:hanging="360"/>
        <w:jc w:val="center"/>
        <w:rPr>
          <w:i w:val="0"/>
          <w:sz w:val="22"/>
          <w:szCs w:val="22"/>
        </w:rPr>
      </w:pPr>
    </w:p>
    <w:p w14:paraId="1A8D3628" w14:textId="77777777"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14:paraId="36635C5F" w14:textId="77777777" w:rsidR="005B37BA" w:rsidRPr="00451F06" w:rsidRDefault="005B37BA" w:rsidP="005B37BA">
      <w:pPr>
        <w:ind w:left="567"/>
        <w:jc w:val="both"/>
        <w:rPr>
          <w:i w:val="0"/>
          <w:sz w:val="22"/>
          <w:szCs w:val="22"/>
        </w:rPr>
      </w:pPr>
    </w:p>
    <w:p w14:paraId="1CDB7910" w14:textId="77777777" w:rsidR="005B37BA" w:rsidRPr="00451F06" w:rsidRDefault="005B37BA" w:rsidP="005B37BA">
      <w:pPr>
        <w:ind w:left="567"/>
        <w:jc w:val="both"/>
        <w:rPr>
          <w:i w:val="0"/>
          <w:sz w:val="22"/>
          <w:szCs w:val="22"/>
        </w:rPr>
      </w:pPr>
      <w:r w:rsidRPr="00451F06">
        <w:rPr>
          <w:i w:val="0"/>
          <w:color w:val="000000"/>
          <w:sz w:val="22"/>
          <w:szCs w:val="22"/>
        </w:rPr>
        <w:t>Dobavitelj bo dela, ki so predmet tega okvirnega sporazuma, izvedel skupaj z naslednjim/i podizvajalcem/i:</w:t>
      </w:r>
    </w:p>
    <w:p w14:paraId="2AC01868" w14:textId="77777777" w:rsidR="005B37BA" w:rsidRPr="00451F06" w:rsidRDefault="005B37BA" w:rsidP="005B37BA">
      <w:pPr>
        <w:ind w:left="567"/>
        <w:jc w:val="both"/>
        <w:rPr>
          <w:i w:val="0"/>
          <w:color w:val="000000"/>
          <w:sz w:val="22"/>
          <w:szCs w:val="22"/>
        </w:rPr>
      </w:pPr>
      <w:r w:rsidRPr="00451F06">
        <w:rPr>
          <w:i w:val="0"/>
          <w:color w:val="000000"/>
          <w:sz w:val="22"/>
          <w:szCs w:val="22"/>
        </w:rPr>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14:paraId="26750D19" w14:textId="77777777" w:rsidR="005B37BA" w:rsidRPr="00451F06" w:rsidRDefault="005B37BA" w:rsidP="005B37BA">
      <w:pPr>
        <w:ind w:left="567"/>
        <w:jc w:val="both"/>
        <w:rPr>
          <w:i w:val="0"/>
          <w:sz w:val="22"/>
          <w:szCs w:val="22"/>
        </w:rPr>
      </w:pPr>
    </w:p>
    <w:p w14:paraId="73843E36" w14:textId="77777777" w:rsidR="005B37BA" w:rsidRPr="00451F06" w:rsidRDefault="005B37BA" w:rsidP="005B37BA">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14:paraId="33539E6C" w14:textId="77777777" w:rsidR="005B37BA" w:rsidRPr="00451F06" w:rsidRDefault="005B37BA" w:rsidP="005B37BA">
      <w:pPr>
        <w:ind w:left="567"/>
        <w:jc w:val="both"/>
        <w:rPr>
          <w:i w:val="0"/>
          <w:sz w:val="22"/>
          <w:szCs w:val="22"/>
        </w:rPr>
      </w:pPr>
    </w:p>
    <w:p w14:paraId="29F15201"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14:paraId="29E3AFC1" w14:textId="77777777" w:rsidR="005B37BA" w:rsidRPr="00451F06" w:rsidRDefault="005B37BA" w:rsidP="005B37BA">
      <w:pPr>
        <w:ind w:left="567"/>
        <w:jc w:val="both"/>
        <w:rPr>
          <w:i w:val="0"/>
          <w:sz w:val="22"/>
          <w:szCs w:val="22"/>
        </w:rPr>
      </w:pPr>
    </w:p>
    <w:p w14:paraId="1EDA4C38" w14:textId="77777777" w:rsidR="005B37BA" w:rsidRPr="00451F06" w:rsidRDefault="005B37BA" w:rsidP="005B37BA">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14:paraId="37AAB04C" w14:textId="77777777" w:rsidR="005B37BA" w:rsidRPr="00451F06" w:rsidRDefault="005B37BA" w:rsidP="005B37BA">
      <w:pPr>
        <w:ind w:left="567"/>
        <w:jc w:val="both"/>
        <w:rPr>
          <w:i w:val="0"/>
          <w:sz w:val="22"/>
          <w:szCs w:val="22"/>
        </w:rPr>
      </w:pPr>
    </w:p>
    <w:p w14:paraId="2A3A370A"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14:paraId="165E55E6" w14:textId="77777777" w:rsidR="005B37BA" w:rsidRPr="00451F06" w:rsidRDefault="005B37BA" w:rsidP="005B37BA">
      <w:pPr>
        <w:ind w:left="567"/>
        <w:jc w:val="both"/>
        <w:rPr>
          <w:i w:val="0"/>
          <w:sz w:val="22"/>
          <w:szCs w:val="22"/>
        </w:rPr>
      </w:pPr>
    </w:p>
    <w:p w14:paraId="3C12152C" w14:textId="77777777" w:rsidR="005B37BA" w:rsidRPr="00451F06" w:rsidRDefault="005B37BA" w:rsidP="005B37BA">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14:paraId="1CC310CE" w14:textId="77777777" w:rsidR="005B37BA" w:rsidRPr="00451F06" w:rsidRDefault="005B37BA" w:rsidP="005B37BA">
      <w:pPr>
        <w:ind w:left="567"/>
        <w:jc w:val="both"/>
        <w:rPr>
          <w:i w:val="0"/>
          <w:sz w:val="22"/>
          <w:szCs w:val="22"/>
        </w:rPr>
      </w:pPr>
    </w:p>
    <w:p w14:paraId="02685DD2" w14:textId="77777777" w:rsidR="005B37BA" w:rsidRPr="00451F06" w:rsidRDefault="005B37BA" w:rsidP="005B37BA">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14:paraId="78E3F07E" w14:textId="77777777" w:rsidR="005B37BA" w:rsidRPr="00451F06" w:rsidRDefault="005B37BA" w:rsidP="005B37BA">
      <w:pPr>
        <w:ind w:left="567"/>
        <w:jc w:val="both"/>
        <w:rPr>
          <w:i w:val="0"/>
          <w:sz w:val="22"/>
          <w:szCs w:val="22"/>
        </w:rPr>
      </w:pPr>
    </w:p>
    <w:p w14:paraId="5B8DFC3F" w14:textId="77777777" w:rsidR="005B37BA" w:rsidRPr="00451F06" w:rsidRDefault="005B37BA" w:rsidP="005B37BA">
      <w:pPr>
        <w:ind w:left="567"/>
        <w:rPr>
          <w:i w:val="0"/>
          <w:color w:val="000000"/>
          <w:sz w:val="22"/>
          <w:szCs w:val="22"/>
        </w:rPr>
      </w:pPr>
    </w:p>
    <w:p w14:paraId="7112F1FF" w14:textId="77777777" w:rsidR="005B37BA" w:rsidRPr="00451F06" w:rsidRDefault="005B37BA" w:rsidP="005B37BA">
      <w:pPr>
        <w:ind w:left="567" w:right="-280" w:hanging="360"/>
        <w:jc w:val="center"/>
        <w:rPr>
          <w:i w:val="0"/>
          <w:color w:val="000000"/>
          <w:sz w:val="22"/>
          <w:szCs w:val="22"/>
        </w:rPr>
      </w:pPr>
      <w:r w:rsidRPr="00451F06">
        <w:rPr>
          <w:i w:val="0"/>
          <w:color w:val="000000"/>
          <w:sz w:val="22"/>
          <w:szCs w:val="22"/>
        </w:rPr>
        <w:t>13. člen</w:t>
      </w:r>
    </w:p>
    <w:p w14:paraId="7EDAC02A" w14:textId="77777777" w:rsidR="005B37BA" w:rsidRPr="00451F06" w:rsidRDefault="005B37BA" w:rsidP="005B37BA">
      <w:pPr>
        <w:ind w:left="567" w:right="-280" w:hanging="360"/>
        <w:jc w:val="center"/>
        <w:rPr>
          <w:i w:val="0"/>
          <w:sz w:val="22"/>
          <w:szCs w:val="22"/>
        </w:rPr>
      </w:pPr>
    </w:p>
    <w:p w14:paraId="290B0744" w14:textId="77777777"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14:paraId="272286DC" w14:textId="77777777" w:rsidR="005B37BA" w:rsidRPr="00451F06" w:rsidRDefault="005B37BA" w:rsidP="005B37BA">
      <w:pPr>
        <w:ind w:left="567"/>
        <w:jc w:val="both"/>
        <w:rPr>
          <w:i w:val="0"/>
          <w:sz w:val="22"/>
          <w:szCs w:val="22"/>
        </w:rPr>
      </w:pPr>
    </w:p>
    <w:p w14:paraId="729C6083" w14:textId="77777777" w:rsidR="005B37BA" w:rsidRPr="00451F06" w:rsidRDefault="005B37BA" w:rsidP="005B37BA">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14:paraId="742F8370" w14:textId="77777777" w:rsidR="005B37BA" w:rsidRPr="00451F06" w:rsidRDefault="005B37BA" w:rsidP="005B37BA">
      <w:pPr>
        <w:ind w:left="567"/>
        <w:jc w:val="both"/>
        <w:rPr>
          <w:i w:val="0"/>
          <w:sz w:val="22"/>
          <w:szCs w:val="22"/>
        </w:rPr>
      </w:pPr>
      <w:r w:rsidRPr="00451F06">
        <w:rPr>
          <w:i w:val="0"/>
          <w:color w:val="000000"/>
          <w:sz w:val="22"/>
          <w:szCs w:val="22"/>
        </w:rPr>
        <w:lastRenderedPageBreak/>
        <w:t>-……………………………,</w:t>
      </w:r>
    </w:p>
    <w:p w14:paraId="5DD257A5" w14:textId="77777777" w:rsidR="005B37BA" w:rsidRPr="00451F06" w:rsidRDefault="005B37BA" w:rsidP="005B37BA">
      <w:pPr>
        <w:ind w:left="567"/>
        <w:jc w:val="both"/>
        <w:rPr>
          <w:i w:val="0"/>
          <w:color w:val="000000"/>
          <w:sz w:val="22"/>
          <w:szCs w:val="22"/>
        </w:rPr>
      </w:pPr>
      <w:r w:rsidRPr="00451F06">
        <w:rPr>
          <w:i w:val="0"/>
          <w:color w:val="000000"/>
          <w:sz w:val="22"/>
          <w:szCs w:val="22"/>
        </w:rPr>
        <w:t>- …………………………….</w:t>
      </w:r>
    </w:p>
    <w:p w14:paraId="69794DCC" w14:textId="77777777" w:rsidR="005B37BA" w:rsidRPr="00451F06" w:rsidRDefault="005B37BA" w:rsidP="005B37BA">
      <w:pPr>
        <w:jc w:val="both"/>
        <w:rPr>
          <w:i w:val="0"/>
          <w:sz w:val="22"/>
          <w:szCs w:val="22"/>
        </w:rPr>
      </w:pPr>
    </w:p>
    <w:p w14:paraId="6DAA8AC9" w14:textId="77777777" w:rsidR="005B37BA" w:rsidRPr="00451F06" w:rsidRDefault="005B37BA" w:rsidP="005B37BA">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14:paraId="429B2EA4" w14:textId="77777777" w:rsidR="005B37BA" w:rsidRPr="00451F06" w:rsidRDefault="005B37BA" w:rsidP="005B37BA">
      <w:pPr>
        <w:ind w:left="567"/>
        <w:jc w:val="both"/>
        <w:rPr>
          <w:i w:val="0"/>
          <w:sz w:val="22"/>
          <w:szCs w:val="22"/>
        </w:rPr>
      </w:pPr>
    </w:p>
    <w:p w14:paraId="56591987" w14:textId="77777777" w:rsidR="005B37BA" w:rsidRPr="00451F06" w:rsidRDefault="005B37BA" w:rsidP="005B37BA">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14:paraId="3335229D"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187DC152"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2B6E29ED" w14:textId="77777777"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14:paraId="3C4B3959" w14:textId="77777777" w:rsidR="005B37BA" w:rsidRPr="00451F06" w:rsidRDefault="005B37BA" w:rsidP="005B37BA">
      <w:pPr>
        <w:ind w:left="567" w:firstLine="708"/>
        <w:jc w:val="both"/>
        <w:rPr>
          <w:i w:val="0"/>
          <w:color w:val="000000"/>
          <w:sz w:val="22"/>
          <w:szCs w:val="22"/>
        </w:rPr>
      </w:pPr>
      <w:r w:rsidRPr="00451F06">
        <w:rPr>
          <w:i w:val="0"/>
          <w:color w:val="000000"/>
          <w:sz w:val="22"/>
          <w:szCs w:val="22"/>
        </w:rPr>
        <w:t>-       podizvajalcu ……….. na transakcijski račun št. …………… pri…………</w:t>
      </w:r>
    </w:p>
    <w:p w14:paraId="2CE3D36A" w14:textId="77777777" w:rsidR="005B37BA" w:rsidRPr="00451F06" w:rsidRDefault="005B37BA" w:rsidP="005B37BA">
      <w:pPr>
        <w:ind w:left="567"/>
        <w:jc w:val="both"/>
        <w:rPr>
          <w:i w:val="0"/>
          <w:sz w:val="22"/>
          <w:szCs w:val="22"/>
        </w:rPr>
      </w:pPr>
    </w:p>
    <w:p w14:paraId="3B32594F" w14:textId="77777777" w:rsidR="005B37BA" w:rsidRDefault="005B37BA" w:rsidP="005B37BA">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14:paraId="1598F056" w14:textId="77777777" w:rsidR="005B37BA" w:rsidRPr="00451F06" w:rsidRDefault="005B37BA" w:rsidP="005B37BA">
      <w:pPr>
        <w:ind w:left="567"/>
        <w:rPr>
          <w:i w:val="0"/>
          <w:sz w:val="22"/>
          <w:szCs w:val="22"/>
        </w:rPr>
      </w:pPr>
    </w:p>
    <w:p w14:paraId="2748D568" w14:textId="77777777" w:rsidR="005B37BA" w:rsidRPr="00451F06" w:rsidRDefault="005B37BA" w:rsidP="005B37BA">
      <w:pPr>
        <w:ind w:left="567"/>
        <w:jc w:val="center"/>
        <w:rPr>
          <w:b/>
          <w:i w:val="0"/>
          <w:color w:val="000000"/>
          <w:sz w:val="22"/>
          <w:szCs w:val="22"/>
        </w:rPr>
      </w:pPr>
      <w:r w:rsidRPr="00451F06">
        <w:rPr>
          <w:b/>
          <w:i w:val="0"/>
          <w:color w:val="000000"/>
          <w:sz w:val="22"/>
          <w:szCs w:val="22"/>
        </w:rPr>
        <w:t>Odstop od okvirnega sporazuma</w:t>
      </w:r>
    </w:p>
    <w:p w14:paraId="302FB92B" w14:textId="77777777" w:rsidR="005B37BA" w:rsidRPr="00451F06" w:rsidRDefault="005B37BA" w:rsidP="005B37BA">
      <w:pPr>
        <w:ind w:left="567"/>
        <w:jc w:val="center"/>
        <w:rPr>
          <w:b/>
          <w:i w:val="0"/>
          <w:sz w:val="22"/>
          <w:szCs w:val="22"/>
        </w:rPr>
      </w:pPr>
    </w:p>
    <w:p w14:paraId="31DF7DEA" w14:textId="77777777" w:rsidR="005B37BA" w:rsidRPr="00451F06" w:rsidRDefault="005B37BA" w:rsidP="005B37BA">
      <w:pPr>
        <w:ind w:left="567"/>
        <w:jc w:val="center"/>
        <w:rPr>
          <w:i w:val="0"/>
          <w:color w:val="000000"/>
          <w:sz w:val="22"/>
          <w:szCs w:val="22"/>
        </w:rPr>
      </w:pPr>
      <w:r w:rsidRPr="00451F06">
        <w:rPr>
          <w:i w:val="0"/>
          <w:color w:val="000000"/>
          <w:sz w:val="22"/>
          <w:szCs w:val="22"/>
        </w:rPr>
        <w:t>14. člen</w:t>
      </w:r>
    </w:p>
    <w:p w14:paraId="65EE44EF" w14:textId="77777777" w:rsidR="005B37BA" w:rsidRPr="00451F06" w:rsidRDefault="005B37BA" w:rsidP="005B37BA">
      <w:pPr>
        <w:ind w:left="567"/>
        <w:jc w:val="center"/>
        <w:rPr>
          <w:i w:val="0"/>
          <w:sz w:val="22"/>
          <w:szCs w:val="22"/>
        </w:rPr>
      </w:pPr>
    </w:p>
    <w:p w14:paraId="00D7773E" w14:textId="77777777" w:rsidR="005B37BA" w:rsidRPr="00451F06" w:rsidRDefault="005B37BA" w:rsidP="005B37BA">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14:paraId="65064702"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se stranki okvirnega sporazuma tako sporazumeta;</w:t>
      </w:r>
    </w:p>
    <w:p w14:paraId="3CDF0E7D"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14:paraId="543BB2E4"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14:paraId="114ABABC" w14:textId="77777777"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14:paraId="7AEA72F8" w14:textId="77777777"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14:paraId="0F498889"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14:paraId="1307ADBD"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14:paraId="28A0E774" w14:textId="77777777"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izpolnjuje vseh zahtev iz razpisne dokumentacije, zavedenih pod točko 5.1 (Posebni pogoji za posamezne sklope) in v poglavju II. Opis predmeta javnega naročila.</w:t>
      </w:r>
    </w:p>
    <w:p w14:paraId="3FDC2508" w14:textId="77777777" w:rsidR="005B37BA" w:rsidRPr="00472AF0" w:rsidRDefault="005B37BA" w:rsidP="005B37BA">
      <w:pPr>
        <w:ind w:left="567"/>
        <w:jc w:val="center"/>
        <w:rPr>
          <w:i w:val="0"/>
          <w:sz w:val="22"/>
          <w:szCs w:val="22"/>
        </w:rPr>
      </w:pPr>
      <w:r w:rsidRPr="00451F06">
        <w:rPr>
          <w:i w:val="0"/>
          <w:color w:val="000000"/>
          <w:sz w:val="22"/>
          <w:szCs w:val="22"/>
        </w:rPr>
        <w:t>        </w:t>
      </w:r>
    </w:p>
    <w:p w14:paraId="7B858037" w14:textId="77777777" w:rsidR="005B37BA" w:rsidRPr="00451F06" w:rsidRDefault="005B37BA" w:rsidP="005B37BA">
      <w:pPr>
        <w:ind w:left="567"/>
        <w:jc w:val="center"/>
        <w:rPr>
          <w:i w:val="0"/>
          <w:color w:val="000000"/>
          <w:sz w:val="22"/>
          <w:szCs w:val="22"/>
        </w:rPr>
      </w:pPr>
      <w:r w:rsidRPr="00451F06">
        <w:rPr>
          <w:i w:val="0"/>
          <w:color w:val="000000"/>
          <w:sz w:val="22"/>
          <w:szCs w:val="22"/>
        </w:rPr>
        <w:t>15. člen</w:t>
      </w:r>
    </w:p>
    <w:p w14:paraId="4B94B5CA" w14:textId="77777777" w:rsidR="005B37BA" w:rsidRPr="00451F06" w:rsidRDefault="005B37BA" w:rsidP="005B37BA">
      <w:pPr>
        <w:ind w:left="567"/>
        <w:jc w:val="center"/>
        <w:rPr>
          <w:i w:val="0"/>
          <w:sz w:val="22"/>
          <w:szCs w:val="22"/>
        </w:rPr>
      </w:pPr>
    </w:p>
    <w:p w14:paraId="230EF14F" w14:textId="77777777" w:rsidR="005B37BA" w:rsidRPr="00451F06" w:rsidRDefault="005B37BA" w:rsidP="005B37BA">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14:paraId="0F4C1EE5" w14:textId="77777777" w:rsidR="005B37BA" w:rsidRPr="00451F06" w:rsidRDefault="005B37BA" w:rsidP="005B37BA">
      <w:pPr>
        <w:ind w:left="567"/>
        <w:rPr>
          <w:i w:val="0"/>
          <w:sz w:val="22"/>
          <w:szCs w:val="22"/>
        </w:rPr>
      </w:pPr>
    </w:p>
    <w:p w14:paraId="7649FDB2" w14:textId="77777777" w:rsidR="005B37BA" w:rsidRPr="00451F06" w:rsidRDefault="005B37BA" w:rsidP="005B37BA">
      <w:pPr>
        <w:ind w:left="567"/>
        <w:rPr>
          <w:i w:val="0"/>
          <w:sz w:val="22"/>
          <w:szCs w:val="22"/>
        </w:rPr>
      </w:pPr>
    </w:p>
    <w:p w14:paraId="0F9692F3"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Varovanje poslovne skrivnosti</w:t>
      </w:r>
    </w:p>
    <w:p w14:paraId="1E901C5E" w14:textId="77777777" w:rsidR="005B37BA" w:rsidRPr="00451F06" w:rsidRDefault="005B37BA" w:rsidP="005B37BA">
      <w:pPr>
        <w:ind w:left="567"/>
        <w:jc w:val="center"/>
        <w:rPr>
          <w:i w:val="0"/>
          <w:sz w:val="22"/>
          <w:szCs w:val="22"/>
        </w:rPr>
      </w:pPr>
    </w:p>
    <w:p w14:paraId="199CFC72" w14:textId="77777777" w:rsidR="005B37BA" w:rsidRPr="00451F06" w:rsidRDefault="005B37BA" w:rsidP="005B37BA">
      <w:pPr>
        <w:ind w:left="567"/>
        <w:jc w:val="center"/>
        <w:rPr>
          <w:i w:val="0"/>
          <w:color w:val="000000"/>
          <w:sz w:val="22"/>
          <w:szCs w:val="22"/>
        </w:rPr>
      </w:pPr>
      <w:r w:rsidRPr="00451F06">
        <w:rPr>
          <w:i w:val="0"/>
          <w:color w:val="000000"/>
          <w:sz w:val="22"/>
          <w:szCs w:val="22"/>
        </w:rPr>
        <w:t>16. člen</w:t>
      </w:r>
    </w:p>
    <w:p w14:paraId="368D6107" w14:textId="77777777" w:rsidR="005B37BA" w:rsidRPr="00451F06" w:rsidRDefault="005B37BA" w:rsidP="005B37BA">
      <w:pPr>
        <w:ind w:left="567"/>
        <w:jc w:val="center"/>
        <w:rPr>
          <w:i w:val="0"/>
          <w:sz w:val="22"/>
          <w:szCs w:val="22"/>
        </w:rPr>
      </w:pPr>
    </w:p>
    <w:p w14:paraId="68D02B8C" w14:textId="77777777" w:rsidR="005B37BA" w:rsidRPr="00451F06" w:rsidRDefault="005B37BA" w:rsidP="005B37BA">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14:paraId="15238A2E" w14:textId="77777777" w:rsidR="005B37BA" w:rsidRPr="00451F06" w:rsidRDefault="005B37BA" w:rsidP="005B37BA">
      <w:pPr>
        <w:ind w:left="567"/>
        <w:jc w:val="both"/>
        <w:rPr>
          <w:i w:val="0"/>
          <w:sz w:val="22"/>
          <w:szCs w:val="22"/>
        </w:rPr>
      </w:pPr>
    </w:p>
    <w:p w14:paraId="0F78C4E8" w14:textId="77777777" w:rsidR="005B37BA" w:rsidRPr="00451F06" w:rsidRDefault="005B37BA" w:rsidP="005B37BA">
      <w:pPr>
        <w:ind w:left="567"/>
        <w:jc w:val="both"/>
        <w:rPr>
          <w:i w:val="0"/>
          <w:color w:val="000000"/>
          <w:sz w:val="22"/>
          <w:szCs w:val="22"/>
        </w:rPr>
      </w:pPr>
      <w:r w:rsidRPr="00451F06">
        <w:rPr>
          <w:i w:val="0"/>
          <w:color w:val="000000"/>
          <w:sz w:val="22"/>
          <w:szCs w:val="22"/>
        </w:rPr>
        <w:lastRenderedPageBreak/>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14:paraId="2726A29E" w14:textId="77777777" w:rsidR="005B37BA" w:rsidRPr="00451F06" w:rsidRDefault="005B37BA" w:rsidP="005B37BA">
      <w:pPr>
        <w:ind w:left="567"/>
        <w:jc w:val="both"/>
        <w:rPr>
          <w:i w:val="0"/>
          <w:sz w:val="22"/>
          <w:szCs w:val="22"/>
        </w:rPr>
      </w:pPr>
    </w:p>
    <w:p w14:paraId="103952EE" w14:textId="77777777" w:rsidR="005B37BA" w:rsidRPr="00451F06" w:rsidRDefault="005B37BA" w:rsidP="005B37BA">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14:paraId="022F2B8A" w14:textId="77777777" w:rsidR="005B37BA" w:rsidRPr="00451F06" w:rsidRDefault="005B37BA" w:rsidP="005B37BA">
      <w:pPr>
        <w:ind w:left="567"/>
        <w:jc w:val="both"/>
        <w:rPr>
          <w:i w:val="0"/>
          <w:sz w:val="22"/>
          <w:szCs w:val="22"/>
        </w:rPr>
      </w:pPr>
    </w:p>
    <w:p w14:paraId="66A5EDA6" w14:textId="77777777" w:rsidR="005B37BA" w:rsidRPr="00451F06" w:rsidRDefault="005B37BA" w:rsidP="005B37BA">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14:paraId="069AF312" w14:textId="77777777" w:rsidR="005B37BA" w:rsidRPr="00451F06" w:rsidRDefault="005B37BA" w:rsidP="005B37BA">
      <w:pPr>
        <w:ind w:left="567"/>
        <w:jc w:val="both"/>
        <w:rPr>
          <w:i w:val="0"/>
          <w:color w:val="000000"/>
          <w:sz w:val="22"/>
          <w:szCs w:val="22"/>
        </w:rPr>
      </w:pPr>
    </w:p>
    <w:p w14:paraId="016BA407" w14:textId="77777777" w:rsidR="005B37BA" w:rsidRPr="00451F06" w:rsidRDefault="005B37BA" w:rsidP="005B37BA">
      <w:pPr>
        <w:ind w:left="567"/>
        <w:jc w:val="both"/>
        <w:rPr>
          <w:i w:val="0"/>
          <w:color w:val="000000"/>
          <w:sz w:val="22"/>
          <w:szCs w:val="22"/>
        </w:rPr>
      </w:pPr>
      <w:r w:rsidRPr="00451F06">
        <w:rPr>
          <w:i w:val="0"/>
          <w:color w:val="000000"/>
          <w:sz w:val="22"/>
          <w:szCs w:val="22"/>
        </w:rPr>
        <w:t>V primeru kršitev določb o varovanju poslovne skrivnosti, je izvajalec naročniku odškodninsko odgovoren za vso posredno in neposredno škodo. Morebitna zloraba podatkov pa pomeni tudi kazensko odgovornost kršiteljev</w:t>
      </w:r>
    </w:p>
    <w:p w14:paraId="198053A6"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Trajanje okvirnega sporazuma</w:t>
      </w:r>
    </w:p>
    <w:p w14:paraId="6B15B622" w14:textId="77777777" w:rsidR="005B37BA" w:rsidRPr="00451F06" w:rsidRDefault="005B37BA" w:rsidP="005B37BA">
      <w:pPr>
        <w:ind w:left="567"/>
        <w:jc w:val="center"/>
        <w:rPr>
          <w:i w:val="0"/>
          <w:sz w:val="22"/>
          <w:szCs w:val="22"/>
        </w:rPr>
      </w:pPr>
    </w:p>
    <w:p w14:paraId="3AF92FD9" w14:textId="77777777" w:rsidR="005B37BA" w:rsidRPr="00451F06" w:rsidRDefault="005B37BA" w:rsidP="005B37BA">
      <w:pPr>
        <w:ind w:left="567"/>
        <w:jc w:val="center"/>
        <w:rPr>
          <w:i w:val="0"/>
          <w:color w:val="000000"/>
          <w:sz w:val="22"/>
          <w:szCs w:val="22"/>
        </w:rPr>
      </w:pPr>
      <w:r w:rsidRPr="00451F06">
        <w:rPr>
          <w:i w:val="0"/>
          <w:color w:val="000000"/>
          <w:sz w:val="22"/>
          <w:szCs w:val="22"/>
        </w:rPr>
        <w:t>17. člen</w:t>
      </w:r>
    </w:p>
    <w:p w14:paraId="04AD72E0" w14:textId="77777777" w:rsidR="005B37BA" w:rsidRPr="00451F06" w:rsidRDefault="005B37BA" w:rsidP="005B37BA">
      <w:pPr>
        <w:ind w:left="567"/>
        <w:jc w:val="center"/>
        <w:rPr>
          <w:i w:val="0"/>
          <w:sz w:val="22"/>
          <w:szCs w:val="22"/>
        </w:rPr>
      </w:pPr>
    </w:p>
    <w:p w14:paraId="0D1CA317" w14:textId="77777777" w:rsidR="005B37BA" w:rsidRPr="00451F06" w:rsidRDefault="005B37BA" w:rsidP="005B37BA">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14:paraId="1EA9672C" w14:textId="77777777" w:rsidR="005B37BA" w:rsidRPr="00451F06" w:rsidRDefault="005B37BA" w:rsidP="005B37BA">
      <w:pPr>
        <w:ind w:left="567"/>
        <w:jc w:val="both"/>
        <w:rPr>
          <w:i w:val="0"/>
          <w:sz w:val="22"/>
          <w:szCs w:val="22"/>
        </w:rPr>
      </w:pPr>
    </w:p>
    <w:p w14:paraId="63E7D734" w14:textId="77777777" w:rsidR="005B37BA" w:rsidRPr="00451F06" w:rsidRDefault="005B37BA" w:rsidP="005B37BA">
      <w:pPr>
        <w:ind w:left="567"/>
        <w:jc w:val="both"/>
        <w:rPr>
          <w:i w:val="0"/>
          <w:sz w:val="22"/>
          <w:szCs w:val="22"/>
        </w:rPr>
      </w:pPr>
    </w:p>
    <w:p w14:paraId="5037C606"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Reševanje sporov</w:t>
      </w:r>
    </w:p>
    <w:p w14:paraId="06B4AFBF" w14:textId="77777777" w:rsidR="005B37BA" w:rsidRPr="00451F06" w:rsidRDefault="005B37BA" w:rsidP="005B37BA">
      <w:pPr>
        <w:ind w:left="567"/>
        <w:jc w:val="center"/>
        <w:rPr>
          <w:i w:val="0"/>
          <w:sz w:val="22"/>
          <w:szCs w:val="22"/>
        </w:rPr>
      </w:pPr>
    </w:p>
    <w:p w14:paraId="5CC6E483" w14:textId="77777777" w:rsidR="005B37BA" w:rsidRPr="00451F06" w:rsidRDefault="005B37BA" w:rsidP="005B37BA">
      <w:pPr>
        <w:ind w:left="567"/>
        <w:jc w:val="center"/>
        <w:rPr>
          <w:i w:val="0"/>
          <w:color w:val="000000"/>
          <w:sz w:val="22"/>
          <w:szCs w:val="22"/>
        </w:rPr>
      </w:pPr>
      <w:r w:rsidRPr="00451F06">
        <w:rPr>
          <w:i w:val="0"/>
          <w:color w:val="000000"/>
          <w:sz w:val="22"/>
          <w:szCs w:val="22"/>
        </w:rPr>
        <w:t>18. člen</w:t>
      </w:r>
    </w:p>
    <w:p w14:paraId="55396349" w14:textId="77777777" w:rsidR="005B37BA" w:rsidRPr="00451F06" w:rsidRDefault="005B37BA" w:rsidP="005B37BA">
      <w:pPr>
        <w:ind w:left="567"/>
        <w:jc w:val="center"/>
        <w:rPr>
          <w:i w:val="0"/>
          <w:sz w:val="22"/>
          <w:szCs w:val="22"/>
        </w:rPr>
      </w:pPr>
    </w:p>
    <w:p w14:paraId="15A2BE5D" w14:textId="77777777" w:rsidR="005B37BA" w:rsidRPr="00451F06" w:rsidRDefault="005B37BA" w:rsidP="005B37BA">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14:paraId="1F6DBD45" w14:textId="77777777" w:rsidR="005B37BA" w:rsidRDefault="005B37BA" w:rsidP="005B37BA">
      <w:pPr>
        <w:ind w:left="567"/>
        <w:jc w:val="both"/>
        <w:rPr>
          <w:i w:val="0"/>
          <w:sz w:val="22"/>
          <w:szCs w:val="22"/>
        </w:rPr>
      </w:pPr>
    </w:p>
    <w:p w14:paraId="5002BE7B" w14:textId="77777777" w:rsidR="005B37BA" w:rsidRPr="00451F06" w:rsidRDefault="005B37BA" w:rsidP="005B37BA">
      <w:pPr>
        <w:ind w:left="567"/>
        <w:jc w:val="both"/>
        <w:rPr>
          <w:i w:val="0"/>
          <w:sz w:val="22"/>
          <w:szCs w:val="22"/>
        </w:rPr>
      </w:pPr>
    </w:p>
    <w:p w14:paraId="14525A4A"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t>Protikorupcijska klavzula</w:t>
      </w:r>
    </w:p>
    <w:p w14:paraId="365E880C" w14:textId="77777777" w:rsidR="005B37BA" w:rsidRPr="00451F06" w:rsidRDefault="005B37BA" w:rsidP="005B37BA">
      <w:pPr>
        <w:ind w:left="567"/>
        <w:jc w:val="center"/>
        <w:rPr>
          <w:i w:val="0"/>
          <w:sz w:val="22"/>
          <w:szCs w:val="22"/>
        </w:rPr>
      </w:pPr>
    </w:p>
    <w:p w14:paraId="639612EB" w14:textId="77777777" w:rsidR="005B37BA" w:rsidRPr="00451F06" w:rsidRDefault="005B37BA" w:rsidP="005B37BA">
      <w:pPr>
        <w:ind w:left="567"/>
        <w:jc w:val="center"/>
        <w:rPr>
          <w:i w:val="0"/>
          <w:color w:val="000000"/>
          <w:sz w:val="22"/>
          <w:szCs w:val="22"/>
        </w:rPr>
      </w:pPr>
      <w:r w:rsidRPr="00451F06">
        <w:rPr>
          <w:i w:val="0"/>
          <w:color w:val="000000"/>
          <w:sz w:val="22"/>
          <w:szCs w:val="22"/>
        </w:rPr>
        <w:t>19. člen</w:t>
      </w:r>
    </w:p>
    <w:p w14:paraId="0F60A40E" w14:textId="77777777" w:rsidR="005B37BA" w:rsidRPr="00451F06" w:rsidRDefault="005B37BA" w:rsidP="005B37BA">
      <w:pPr>
        <w:ind w:left="567"/>
        <w:jc w:val="center"/>
        <w:rPr>
          <w:i w:val="0"/>
          <w:sz w:val="22"/>
          <w:szCs w:val="22"/>
        </w:rPr>
      </w:pPr>
    </w:p>
    <w:p w14:paraId="09826908" w14:textId="77777777" w:rsidR="005B37BA" w:rsidRPr="00451F06" w:rsidRDefault="005B37BA" w:rsidP="005B37BA">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14:paraId="6B04175E" w14:textId="77777777" w:rsidR="005B37BA" w:rsidRPr="00451F06" w:rsidRDefault="005B37BA" w:rsidP="005B37BA">
      <w:pPr>
        <w:ind w:left="567"/>
        <w:jc w:val="both"/>
        <w:rPr>
          <w:i w:val="0"/>
          <w:sz w:val="22"/>
          <w:szCs w:val="22"/>
        </w:rPr>
      </w:pPr>
    </w:p>
    <w:p w14:paraId="17016B96" w14:textId="77777777" w:rsidR="005B37BA" w:rsidRPr="00451F06" w:rsidRDefault="005B37BA" w:rsidP="005B37BA">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14:paraId="2C89057A" w14:textId="77777777" w:rsidR="005B37BA" w:rsidRDefault="005B37BA" w:rsidP="005B37BA">
      <w:pPr>
        <w:ind w:left="567"/>
        <w:rPr>
          <w:i w:val="0"/>
          <w:sz w:val="22"/>
          <w:szCs w:val="22"/>
        </w:rPr>
      </w:pPr>
    </w:p>
    <w:p w14:paraId="1FA3E4B3" w14:textId="77777777" w:rsidR="005B37BA" w:rsidRDefault="005B37BA" w:rsidP="005B37BA">
      <w:pPr>
        <w:ind w:left="567"/>
        <w:rPr>
          <w:i w:val="0"/>
          <w:sz w:val="22"/>
          <w:szCs w:val="22"/>
        </w:rPr>
      </w:pPr>
    </w:p>
    <w:p w14:paraId="6D897686" w14:textId="77777777" w:rsidR="00B061B1" w:rsidRDefault="00B061B1" w:rsidP="005B37BA">
      <w:pPr>
        <w:ind w:left="567"/>
        <w:rPr>
          <w:i w:val="0"/>
          <w:sz w:val="22"/>
          <w:szCs w:val="22"/>
        </w:rPr>
      </w:pPr>
    </w:p>
    <w:p w14:paraId="4D94E82B" w14:textId="77777777" w:rsidR="00B061B1" w:rsidRPr="00451F06" w:rsidRDefault="00B061B1" w:rsidP="005B37BA">
      <w:pPr>
        <w:ind w:left="567"/>
        <w:rPr>
          <w:i w:val="0"/>
          <w:sz w:val="22"/>
          <w:szCs w:val="22"/>
        </w:rPr>
      </w:pPr>
    </w:p>
    <w:p w14:paraId="649B8C44" w14:textId="77777777" w:rsidR="005B37BA" w:rsidRPr="00451F06" w:rsidRDefault="005B37BA" w:rsidP="005B37BA">
      <w:pPr>
        <w:ind w:left="567"/>
        <w:jc w:val="center"/>
        <w:rPr>
          <w:b/>
          <w:bCs/>
          <w:i w:val="0"/>
          <w:color w:val="000000"/>
          <w:sz w:val="22"/>
          <w:szCs w:val="22"/>
        </w:rPr>
      </w:pPr>
      <w:r w:rsidRPr="00451F06">
        <w:rPr>
          <w:b/>
          <w:bCs/>
          <w:i w:val="0"/>
          <w:color w:val="000000"/>
          <w:sz w:val="22"/>
          <w:szCs w:val="22"/>
        </w:rPr>
        <w:lastRenderedPageBreak/>
        <w:t>Končne določbe</w:t>
      </w:r>
    </w:p>
    <w:p w14:paraId="3E60F3F4" w14:textId="77777777" w:rsidR="005B37BA" w:rsidRPr="00451F06" w:rsidRDefault="005B37BA" w:rsidP="005B37BA">
      <w:pPr>
        <w:ind w:left="567"/>
        <w:jc w:val="center"/>
        <w:rPr>
          <w:i w:val="0"/>
          <w:sz w:val="22"/>
          <w:szCs w:val="22"/>
        </w:rPr>
      </w:pPr>
    </w:p>
    <w:p w14:paraId="287BBD05" w14:textId="77777777" w:rsidR="005B37BA" w:rsidRPr="00451F06" w:rsidRDefault="005B37BA" w:rsidP="005B37BA">
      <w:pPr>
        <w:ind w:left="567"/>
        <w:jc w:val="center"/>
        <w:rPr>
          <w:i w:val="0"/>
          <w:color w:val="000000"/>
          <w:sz w:val="22"/>
          <w:szCs w:val="22"/>
        </w:rPr>
      </w:pPr>
      <w:r w:rsidRPr="00451F06">
        <w:rPr>
          <w:i w:val="0"/>
          <w:color w:val="000000"/>
          <w:sz w:val="22"/>
          <w:szCs w:val="22"/>
        </w:rPr>
        <w:t>20. člen</w:t>
      </w:r>
    </w:p>
    <w:p w14:paraId="2E0F3971" w14:textId="77777777" w:rsidR="005B37BA" w:rsidRPr="00451F06" w:rsidRDefault="005B37BA" w:rsidP="005B37BA">
      <w:pPr>
        <w:ind w:left="567"/>
        <w:jc w:val="center"/>
        <w:rPr>
          <w:i w:val="0"/>
          <w:sz w:val="22"/>
          <w:szCs w:val="22"/>
        </w:rPr>
      </w:pPr>
    </w:p>
    <w:p w14:paraId="191B689D" w14:textId="77777777" w:rsidR="005B37BA" w:rsidRPr="00451F06" w:rsidRDefault="005B37BA" w:rsidP="005B37BA">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14:paraId="4B890A3A" w14:textId="77777777" w:rsidR="005B37BA" w:rsidRPr="00472AF0" w:rsidRDefault="005B37BA" w:rsidP="005B37BA">
      <w:pPr>
        <w:ind w:left="567"/>
        <w:jc w:val="both"/>
        <w:rPr>
          <w:i w:val="0"/>
          <w:sz w:val="22"/>
          <w:szCs w:val="22"/>
        </w:rPr>
      </w:pPr>
      <w:r w:rsidRPr="00451F06">
        <w:rPr>
          <w:i w:val="0"/>
          <w:color w:val="000000"/>
          <w:sz w:val="22"/>
          <w:szCs w:val="22"/>
        </w:rPr>
        <w:t xml:space="preserve">           </w:t>
      </w:r>
    </w:p>
    <w:p w14:paraId="635A3FF0" w14:textId="77777777" w:rsidR="005B37BA" w:rsidRPr="00451F06" w:rsidRDefault="005B37BA" w:rsidP="005B37BA">
      <w:pPr>
        <w:ind w:left="567"/>
        <w:jc w:val="center"/>
        <w:rPr>
          <w:i w:val="0"/>
          <w:color w:val="000000"/>
          <w:sz w:val="22"/>
          <w:szCs w:val="22"/>
        </w:rPr>
      </w:pPr>
      <w:r w:rsidRPr="00451F06">
        <w:rPr>
          <w:i w:val="0"/>
          <w:color w:val="000000"/>
          <w:sz w:val="22"/>
          <w:szCs w:val="22"/>
        </w:rPr>
        <w:t>21. člen</w:t>
      </w:r>
    </w:p>
    <w:p w14:paraId="1853D778" w14:textId="77777777" w:rsidR="005B37BA" w:rsidRPr="00451F06" w:rsidRDefault="005B37BA" w:rsidP="005B37BA">
      <w:pPr>
        <w:ind w:left="567"/>
        <w:jc w:val="center"/>
        <w:rPr>
          <w:i w:val="0"/>
          <w:sz w:val="22"/>
          <w:szCs w:val="22"/>
        </w:rPr>
      </w:pPr>
    </w:p>
    <w:p w14:paraId="637DE50B" w14:textId="77777777" w:rsidR="005B37BA" w:rsidRPr="00472AF0" w:rsidRDefault="005B37BA" w:rsidP="005B37BA">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14:paraId="6FC8B7A7" w14:textId="77777777" w:rsidR="005B37BA" w:rsidRPr="00451F06" w:rsidRDefault="005B37BA" w:rsidP="005B37BA">
      <w:pPr>
        <w:ind w:left="567"/>
        <w:jc w:val="both"/>
        <w:rPr>
          <w:i w:val="0"/>
          <w:sz w:val="22"/>
          <w:szCs w:val="22"/>
        </w:rPr>
      </w:pPr>
    </w:p>
    <w:p w14:paraId="023A67A6" w14:textId="77777777" w:rsidR="005B37BA" w:rsidRPr="00451F06" w:rsidRDefault="005B37BA" w:rsidP="005B37BA">
      <w:pPr>
        <w:ind w:left="567"/>
        <w:jc w:val="center"/>
        <w:rPr>
          <w:i w:val="0"/>
          <w:color w:val="000000"/>
          <w:sz w:val="22"/>
          <w:szCs w:val="22"/>
        </w:rPr>
      </w:pPr>
      <w:r w:rsidRPr="00451F06">
        <w:rPr>
          <w:i w:val="0"/>
          <w:color w:val="000000"/>
          <w:sz w:val="22"/>
          <w:szCs w:val="22"/>
        </w:rPr>
        <w:t>22. člen</w:t>
      </w:r>
    </w:p>
    <w:p w14:paraId="15A70707" w14:textId="77777777" w:rsidR="005B37BA" w:rsidRPr="00451F06" w:rsidRDefault="005B37BA" w:rsidP="005B37BA">
      <w:pPr>
        <w:ind w:left="567"/>
        <w:jc w:val="center"/>
        <w:rPr>
          <w:i w:val="0"/>
          <w:sz w:val="22"/>
          <w:szCs w:val="22"/>
        </w:rPr>
      </w:pPr>
    </w:p>
    <w:p w14:paraId="43C5421B" w14:textId="77777777" w:rsidR="005B37BA" w:rsidRPr="00451F06" w:rsidRDefault="005B37BA" w:rsidP="005B37BA">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14:paraId="0185D6E3" w14:textId="77777777" w:rsidR="005B37BA" w:rsidRPr="00451F06" w:rsidRDefault="005B37BA" w:rsidP="005B37BA">
      <w:pPr>
        <w:ind w:left="567"/>
        <w:jc w:val="both"/>
        <w:rPr>
          <w:i w:val="0"/>
          <w:sz w:val="22"/>
          <w:szCs w:val="22"/>
        </w:rPr>
      </w:pPr>
    </w:p>
    <w:p w14:paraId="0691641D" w14:textId="77777777" w:rsidR="005B37BA" w:rsidRPr="00451F06" w:rsidRDefault="005B37BA" w:rsidP="005B37BA">
      <w:pPr>
        <w:ind w:left="567"/>
        <w:rPr>
          <w:i w:val="0"/>
          <w:color w:val="000000"/>
          <w:sz w:val="22"/>
          <w:szCs w:val="22"/>
        </w:rPr>
      </w:pPr>
    </w:p>
    <w:p w14:paraId="12BA4F02" w14:textId="77777777" w:rsidR="005B37BA" w:rsidRPr="00451F06" w:rsidRDefault="005B37BA" w:rsidP="005B37BA">
      <w:pPr>
        <w:ind w:left="567"/>
        <w:jc w:val="both"/>
        <w:rPr>
          <w:i w:val="0"/>
          <w:color w:val="000000"/>
          <w:sz w:val="22"/>
          <w:szCs w:val="22"/>
        </w:rPr>
      </w:pPr>
      <w:r w:rsidRPr="00451F06">
        <w:rPr>
          <w:i w:val="0"/>
          <w:color w:val="000000"/>
          <w:sz w:val="22"/>
          <w:szCs w:val="22"/>
        </w:rPr>
        <w:t>Priloge, kot sestavni del tega okvirnega sporazuma so:</w:t>
      </w:r>
    </w:p>
    <w:p w14:paraId="1075AD9E" w14:textId="77777777" w:rsidR="005B37BA" w:rsidRPr="00451F06" w:rsidRDefault="005B37BA" w:rsidP="00BA45D3">
      <w:pPr>
        <w:pStyle w:val="Odstavekseznama"/>
        <w:numPr>
          <w:ilvl w:val="0"/>
          <w:numId w:val="18"/>
        </w:numPr>
        <w:ind w:left="567" w:firstLine="0"/>
        <w:contextualSpacing/>
        <w:jc w:val="both"/>
        <w:rPr>
          <w:i w:val="0"/>
          <w:sz w:val="22"/>
          <w:szCs w:val="22"/>
        </w:rPr>
      </w:pPr>
      <w:r w:rsidRPr="00451F06">
        <w:rPr>
          <w:i w:val="0"/>
          <w:color w:val="000000"/>
          <w:sz w:val="22"/>
          <w:szCs w:val="22"/>
        </w:rPr>
        <w:t>ponudbeni predračun št. ……………….. z dne ……………..,</w:t>
      </w:r>
    </w:p>
    <w:p w14:paraId="0D924F37" w14:textId="77777777" w:rsidR="005B37BA" w:rsidRPr="00451F06" w:rsidRDefault="005B37BA" w:rsidP="00BA45D3">
      <w:pPr>
        <w:pStyle w:val="Odstavekseznama"/>
        <w:numPr>
          <w:ilvl w:val="0"/>
          <w:numId w:val="18"/>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14:paraId="40F59B39" w14:textId="77777777" w:rsidR="005B37BA" w:rsidRPr="00451F06" w:rsidRDefault="005B37BA" w:rsidP="005B37BA">
      <w:pPr>
        <w:ind w:left="567"/>
        <w:jc w:val="both"/>
        <w:rPr>
          <w:i w:val="0"/>
          <w:color w:val="000000"/>
          <w:sz w:val="22"/>
          <w:szCs w:val="22"/>
        </w:rPr>
      </w:pPr>
    </w:p>
    <w:p w14:paraId="2950A61E" w14:textId="77777777" w:rsidR="005B37BA" w:rsidRPr="00451F06" w:rsidRDefault="005B37BA" w:rsidP="005B37BA">
      <w:pPr>
        <w:ind w:left="567"/>
        <w:jc w:val="both"/>
        <w:rPr>
          <w:i w:val="0"/>
          <w:sz w:val="22"/>
          <w:szCs w:val="22"/>
        </w:rPr>
      </w:pPr>
    </w:p>
    <w:p w14:paraId="160192BC" w14:textId="77777777" w:rsidR="005B37BA" w:rsidRPr="00451F06" w:rsidRDefault="005B37BA" w:rsidP="005B37BA">
      <w:pPr>
        <w:ind w:left="567"/>
        <w:jc w:val="both"/>
        <w:rPr>
          <w:i w:val="0"/>
          <w:sz w:val="22"/>
          <w:szCs w:val="22"/>
        </w:rPr>
      </w:pPr>
      <w:r w:rsidRPr="00451F06">
        <w:rPr>
          <w:i w:val="0"/>
          <w:color w:val="000000"/>
          <w:sz w:val="22"/>
          <w:szCs w:val="22"/>
        </w:rPr>
        <w:t>Številka:                                                                                Številka okvirnega sporazuma:</w:t>
      </w:r>
    </w:p>
    <w:p w14:paraId="5566F4DC" w14:textId="77777777" w:rsidR="005B37BA" w:rsidRPr="00451F06" w:rsidRDefault="005B37BA" w:rsidP="005B37BA">
      <w:pPr>
        <w:ind w:left="567"/>
        <w:jc w:val="both"/>
        <w:rPr>
          <w:i w:val="0"/>
          <w:color w:val="000000"/>
          <w:sz w:val="22"/>
          <w:szCs w:val="22"/>
        </w:rPr>
      </w:pPr>
      <w:r w:rsidRPr="00451F06">
        <w:rPr>
          <w:i w:val="0"/>
          <w:color w:val="000000"/>
          <w:sz w:val="22"/>
          <w:szCs w:val="22"/>
        </w:rPr>
        <w:t>Datum:                                                                                  Datum:</w:t>
      </w:r>
    </w:p>
    <w:p w14:paraId="69CC8F76" w14:textId="77777777" w:rsidR="005B37BA" w:rsidRPr="00451F06" w:rsidRDefault="005B37BA" w:rsidP="005B37BA">
      <w:pPr>
        <w:ind w:left="567"/>
        <w:jc w:val="both"/>
        <w:rPr>
          <w:i w:val="0"/>
          <w:sz w:val="22"/>
          <w:szCs w:val="22"/>
        </w:rPr>
      </w:pPr>
    </w:p>
    <w:p w14:paraId="67A87F27" w14:textId="77777777" w:rsidR="005B37BA" w:rsidRPr="00451F06" w:rsidRDefault="005B37BA" w:rsidP="005B37BA">
      <w:pPr>
        <w:ind w:left="567"/>
        <w:jc w:val="both"/>
        <w:rPr>
          <w:i w:val="0"/>
          <w:sz w:val="22"/>
          <w:szCs w:val="22"/>
        </w:rPr>
      </w:pPr>
      <w:r w:rsidRPr="00451F06">
        <w:rPr>
          <w:i w:val="0"/>
          <w:color w:val="000000"/>
          <w:sz w:val="22"/>
          <w:szCs w:val="22"/>
        </w:rPr>
        <w:t xml:space="preserve">IZVAJALEC:                                                                        </w:t>
      </w:r>
      <w:r w:rsidR="00587D28">
        <w:rPr>
          <w:i w:val="0"/>
          <w:color w:val="000000"/>
          <w:sz w:val="22"/>
          <w:szCs w:val="22"/>
        </w:rPr>
        <w:t xml:space="preserve"> </w:t>
      </w:r>
      <w:r w:rsidRPr="00451F06">
        <w:rPr>
          <w:i w:val="0"/>
          <w:color w:val="000000"/>
          <w:sz w:val="22"/>
          <w:szCs w:val="22"/>
        </w:rPr>
        <w:t xml:space="preserve">NAROČNIK:                                 </w:t>
      </w:r>
    </w:p>
    <w:p w14:paraId="4622DA7A" w14:textId="77777777" w:rsidR="005B37BA" w:rsidRPr="00451F06" w:rsidRDefault="005B37BA" w:rsidP="005B37BA">
      <w:pPr>
        <w:ind w:left="567"/>
        <w:jc w:val="both"/>
        <w:rPr>
          <w:i w:val="0"/>
          <w:sz w:val="22"/>
          <w:szCs w:val="22"/>
        </w:rPr>
      </w:pPr>
      <w:r w:rsidRPr="00451F06">
        <w:rPr>
          <w:b/>
          <w:bCs/>
          <w:i w:val="0"/>
          <w:color w:val="000000"/>
          <w:sz w:val="22"/>
          <w:szCs w:val="22"/>
        </w:rPr>
        <w:t xml:space="preserve">           </w:t>
      </w:r>
    </w:p>
    <w:p w14:paraId="422455F5" w14:textId="77777777"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 xml:space="preserve">VRTEC </w:t>
      </w:r>
      <w:r w:rsidR="00F136E2">
        <w:rPr>
          <w:b/>
          <w:bCs/>
          <w:i w:val="0"/>
          <w:color w:val="000000"/>
          <w:sz w:val="22"/>
          <w:szCs w:val="22"/>
        </w:rPr>
        <w:t>MLADI ROD</w:t>
      </w:r>
    </w:p>
    <w:p w14:paraId="07027777" w14:textId="77777777"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14:paraId="04ADD372" w14:textId="77777777" w:rsidR="005B37BA" w:rsidRPr="00451F06" w:rsidRDefault="005B37BA" w:rsidP="005B37BA">
      <w:pPr>
        <w:ind w:left="567"/>
        <w:jc w:val="both"/>
        <w:rPr>
          <w:i w:val="0"/>
          <w:sz w:val="22"/>
          <w:szCs w:val="22"/>
        </w:rPr>
      </w:pPr>
      <w:r w:rsidRPr="00451F06">
        <w:rPr>
          <w:i w:val="0"/>
          <w:color w:val="000000"/>
          <w:sz w:val="22"/>
          <w:szCs w:val="22"/>
        </w:rPr>
        <w:t>Direktor:                                                                               </w:t>
      </w:r>
      <w:r w:rsidR="00587D28">
        <w:rPr>
          <w:i w:val="0"/>
          <w:color w:val="000000"/>
          <w:sz w:val="22"/>
          <w:szCs w:val="22"/>
        </w:rPr>
        <w:t xml:space="preserve"> </w:t>
      </w:r>
      <w:r w:rsidRPr="00451F06">
        <w:rPr>
          <w:i w:val="0"/>
          <w:color w:val="000000"/>
          <w:sz w:val="22"/>
          <w:szCs w:val="22"/>
        </w:rPr>
        <w:t>Ravnateljica:</w:t>
      </w:r>
    </w:p>
    <w:p w14:paraId="1B956D45" w14:textId="77777777"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sidR="00587D28">
        <w:rPr>
          <w:b/>
          <w:bCs/>
          <w:i w:val="0"/>
          <w:color w:val="000000"/>
          <w:sz w:val="22"/>
          <w:szCs w:val="22"/>
        </w:rPr>
        <w:t xml:space="preserve"> </w:t>
      </w:r>
      <w:r w:rsidR="00F136E2">
        <w:rPr>
          <w:b/>
          <w:bCs/>
          <w:i w:val="0"/>
          <w:color w:val="000000"/>
          <w:sz w:val="22"/>
          <w:szCs w:val="22"/>
        </w:rPr>
        <w:t xml:space="preserve"> Renata Rus</w:t>
      </w:r>
    </w:p>
    <w:p w14:paraId="4E8DB407" w14:textId="77777777" w:rsidR="00881D4C" w:rsidRPr="00881D4C" w:rsidRDefault="00881D4C" w:rsidP="00881D4C">
      <w:pPr>
        <w:ind w:left="709"/>
        <w:jc w:val="right"/>
        <w:rPr>
          <w:b/>
          <w:i w:val="0"/>
          <w:color w:val="000000" w:themeColor="text1"/>
          <w:sz w:val="22"/>
          <w:szCs w:val="22"/>
        </w:rPr>
      </w:pPr>
    </w:p>
    <w:sectPr w:rsidR="00881D4C" w:rsidRPr="00881D4C" w:rsidSect="00B9037F">
      <w:type w:val="continuous"/>
      <w:pgSz w:w="11906" w:h="16838"/>
      <w:pgMar w:top="1400" w:right="1133"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F1F0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3B355" w14:textId="77777777" w:rsidR="003F1902" w:rsidRDefault="003F1902">
      <w:r>
        <w:separator/>
      </w:r>
    </w:p>
  </w:endnote>
  <w:endnote w:type="continuationSeparator" w:id="0">
    <w:p w14:paraId="793819A0" w14:textId="77777777" w:rsidR="003F1902" w:rsidRDefault="003F1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2A27B" w14:textId="77777777" w:rsidR="000F76A8" w:rsidRPr="00733B9A" w:rsidRDefault="000F76A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1520A">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1520A">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AAF8E" w14:textId="77777777" w:rsidR="003F1902" w:rsidRDefault="003F1902">
      <w:r>
        <w:separator/>
      </w:r>
    </w:p>
  </w:footnote>
  <w:footnote w:type="continuationSeparator" w:id="0">
    <w:p w14:paraId="3373EC95" w14:textId="77777777" w:rsidR="003F1902" w:rsidRDefault="003F19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8">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6">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7">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0"/>
  </w:num>
  <w:num w:numId="4">
    <w:abstractNumId w:val="1"/>
  </w:num>
  <w:num w:numId="5">
    <w:abstractNumId w:val="12"/>
  </w:num>
  <w:num w:numId="6">
    <w:abstractNumId w:val="20"/>
  </w:num>
  <w:num w:numId="7">
    <w:abstractNumId w:val="15"/>
  </w:num>
  <w:num w:numId="8">
    <w:abstractNumId w:val="11"/>
  </w:num>
  <w:num w:numId="9">
    <w:abstractNumId w:val="0"/>
  </w:num>
  <w:num w:numId="10">
    <w:abstractNumId w:val="8"/>
  </w:num>
  <w:num w:numId="11">
    <w:abstractNumId w:val="19"/>
  </w:num>
  <w:num w:numId="12">
    <w:abstractNumId w:val="18"/>
  </w:num>
  <w:num w:numId="13">
    <w:abstractNumId w:val="21"/>
  </w:num>
  <w:num w:numId="14">
    <w:abstractNumId w:val="6"/>
  </w:num>
  <w:num w:numId="15">
    <w:abstractNumId w:val="16"/>
  </w:num>
  <w:num w:numId="16">
    <w:abstractNumId w:val="5"/>
  </w:num>
  <w:num w:numId="17">
    <w:abstractNumId w:val="14"/>
  </w:num>
  <w:num w:numId="18">
    <w:abstractNumId w:val="9"/>
  </w:num>
  <w:num w:numId="19">
    <w:abstractNumId w:val="17"/>
  </w:num>
  <w:num w:numId="20">
    <w:abstractNumId w:val="2"/>
  </w:num>
  <w:num w:numId="21">
    <w:abstractNumId w:val="22"/>
  </w:num>
  <w:num w:numId="22">
    <w:abstractNumId w:val="4"/>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6A8"/>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875"/>
    <w:rsid w:val="00123D39"/>
    <w:rsid w:val="001244B6"/>
    <w:rsid w:val="0012535E"/>
    <w:rsid w:val="00125B23"/>
    <w:rsid w:val="00125D1D"/>
    <w:rsid w:val="00126923"/>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09C"/>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65FA"/>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91E"/>
    <w:rsid w:val="00225640"/>
    <w:rsid w:val="002261E0"/>
    <w:rsid w:val="002279E1"/>
    <w:rsid w:val="00232BB8"/>
    <w:rsid w:val="00233D6F"/>
    <w:rsid w:val="00233E2A"/>
    <w:rsid w:val="00234C81"/>
    <w:rsid w:val="00235CC1"/>
    <w:rsid w:val="00236589"/>
    <w:rsid w:val="002370DD"/>
    <w:rsid w:val="0023716A"/>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4C4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A078F"/>
    <w:rsid w:val="002A14CD"/>
    <w:rsid w:val="002A214E"/>
    <w:rsid w:val="002A4AED"/>
    <w:rsid w:val="002A5699"/>
    <w:rsid w:val="002A6EDE"/>
    <w:rsid w:val="002B1CFE"/>
    <w:rsid w:val="002B1E85"/>
    <w:rsid w:val="002B221B"/>
    <w:rsid w:val="002B3D77"/>
    <w:rsid w:val="002B51C3"/>
    <w:rsid w:val="002B6539"/>
    <w:rsid w:val="002B65A9"/>
    <w:rsid w:val="002B73E7"/>
    <w:rsid w:val="002B75C4"/>
    <w:rsid w:val="002B7C70"/>
    <w:rsid w:val="002C0715"/>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4EE"/>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2AE7"/>
    <w:rsid w:val="00362B43"/>
    <w:rsid w:val="003630E2"/>
    <w:rsid w:val="00363ABE"/>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4F0"/>
    <w:rsid w:val="003C65E1"/>
    <w:rsid w:val="003C7017"/>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5EE"/>
    <w:rsid w:val="003F0E04"/>
    <w:rsid w:val="003F1902"/>
    <w:rsid w:val="003F3413"/>
    <w:rsid w:val="003F457D"/>
    <w:rsid w:val="003F5EC4"/>
    <w:rsid w:val="003F60F8"/>
    <w:rsid w:val="003F653D"/>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4FE2"/>
    <w:rsid w:val="004A5E0F"/>
    <w:rsid w:val="004A7BAD"/>
    <w:rsid w:val="004B00D0"/>
    <w:rsid w:val="004B02EB"/>
    <w:rsid w:val="004B04EA"/>
    <w:rsid w:val="004B0CB3"/>
    <w:rsid w:val="004B0CF7"/>
    <w:rsid w:val="004B1DA8"/>
    <w:rsid w:val="004B2791"/>
    <w:rsid w:val="004B3BEF"/>
    <w:rsid w:val="004B430E"/>
    <w:rsid w:val="004B4808"/>
    <w:rsid w:val="004B5329"/>
    <w:rsid w:val="004C00C9"/>
    <w:rsid w:val="004C0D34"/>
    <w:rsid w:val="004C2B51"/>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069E"/>
    <w:rsid w:val="00500DB2"/>
    <w:rsid w:val="00503D08"/>
    <w:rsid w:val="00504928"/>
    <w:rsid w:val="0050712A"/>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29BB"/>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48CB"/>
    <w:rsid w:val="00605064"/>
    <w:rsid w:val="00605339"/>
    <w:rsid w:val="00605E12"/>
    <w:rsid w:val="0060610E"/>
    <w:rsid w:val="006068C8"/>
    <w:rsid w:val="00607F97"/>
    <w:rsid w:val="006122F8"/>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BC0"/>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27EDD"/>
    <w:rsid w:val="00832195"/>
    <w:rsid w:val="00833636"/>
    <w:rsid w:val="008404DA"/>
    <w:rsid w:val="0084329A"/>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90582"/>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3D6E"/>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20A"/>
    <w:rsid w:val="00A15331"/>
    <w:rsid w:val="00A154F1"/>
    <w:rsid w:val="00A158D9"/>
    <w:rsid w:val="00A1618F"/>
    <w:rsid w:val="00A1785E"/>
    <w:rsid w:val="00A23CB3"/>
    <w:rsid w:val="00A24AD4"/>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4F40"/>
    <w:rsid w:val="00AB5C34"/>
    <w:rsid w:val="00AB7A96"/>
    <w:rsid w:val="00AC0056"/>
    <w:rsid w:val="00AC03EE"/>
    <w:rsid w:val="00AC0D85"/>
    <w:rsid w:val="00AC14A7"/>
    <w:rsid w:val="00AC14EA"/>
    <w:rsid w:val="00AC25DD"/>
    <w:rsid w:val="00AC3BA7"/>
    <w:rsid w:val="00AC401F"/>
    <w:rsid w:val="00AC5526"/>
    <w:rsid w:val="00AC7A3D"/>
    <w:rsid w:val="00AD0327"/>
    <w:rsid w:val="00AD0CD0"/>
    <w:rsid w:val="00AD2850"/>
    <w:rsid w:val="00AD43EB"/>
    <w:rsid w:val="00AD5349"/>
    <w:rsid w:val="00AD53EC"/>
    <w:rsid w:val="00AD711D"/>
    <w:rsid w:val="00AD75C7"/>
    <w:rsid w:val="00AE08AE"/>
    <w:rsid w:val="00AE0B25"/>
    <w:rsid w:val="00AE1260"/>
    <w:rsid w:val="00AE3234"/>
    <w:rsid w:val="00AE3F35"/>
    <w:rsid w:val="00AE4A7B"/>
    <w:rsid w:val="00AE4EE2"/>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1B1"/>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1E80"/>
    <w:rsid w:val="00B62494"/>
    <w:rsid w:val="00B63185"/>
    <w:rsid w:val="00B63916"/>
    <w:rsid w:val="00B6426F"/>
    <w:rsid w:val="00B64484"/>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9E5"/>
    <w:rsid w:val="00BF7FC9"/>
    <w:rsid w:val="00C00973"/>
    <w:rsid w:val="00C00E98"/>
    <w:rsid w:val="00C01D7F"/>
    <w:rsid w:val="00C03041"/>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256"/>
    <w:rsid w:val="00CF06CA"/>
    <w:rsid w:val="00CF0AA4"/>
    <w:rsid w:val="00CF0E5E"/>
    <w:rsid w:val="00CF1F07"/>
    <w:rsid w:val="00CF225F"/>
    <w:rsid w:val="00CF333A"/>
    <w:rsid w:val="00CF38D0"/>
    <w:rsid w:val="00CF4870"/>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14646"/>
    <w:rsid w:val="00D21769"/>
    <w:rsid w:val="00D22125"/>
    <w:rsid w:val="00D23FEA"/>
    <w:rsid w:val="00D2466C"/>
    <w:rsid w:val="00D24CD0"/>
    <w:rsid w:val="00D251E7"/>
    <w:rsid w:val="00D25A68"/>
    <w:rsid w:val="00D260EE"/>
    <w:rsid w:val="00D2620D"/>
    <w:rsid w:val="00D268C3"/>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596"/>
    <w:rsid w:val="00DC5C44"/>
    <w:rsid w:val="00DC5C5C"/>
    <w:rsid w:val="00DC5F59"/>
    <w:rsid w:val="00DC6D26"/>
    <w:rsid w:val="00DC6DE9"/>
    <w:rsid w:val="00DD1284"/>
    <w:rsid w:val="00DD1691"/>
    <w:rsid w:val="00DD1CBF"/>
    <w:rsid w:val="00DD2A04"/>
    <w:rsid w:val="00DE0885"/>
    <w:rsid w:val="00DE22A2"/>
    <w:rsid w:val="00DE4C96"/>
    <w:rsid w:val="00DE5410"/>
    <w:rsid w:val="00DE5D48"/>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56B"/>
    <w:rsid w:val="00E55714"/>
    <w:rsid w:val="00E55750"/>
    <w:rsid w:val="00E56679"/>
    <w:rsid w:val="00E5687B"/>
    <w:rsid w:val="00E606C5"/>
    <w:rsid w:val="00E60787"/>
    <w:rsid w:val="00E60BFB"/>
    <w:rsid w:val="00E60DE8"/>
    <w:rsid w:val="00E61B4D"/>
    <w:rsid w:val="00E61E4F"/>
    <w:rsid w:val="00E6212C"/>
    <w:rsid w:val="00E62EAE"/>
    <w:rsid w:val="00E6481E"/>
    <w:rsid w:val="00E6741F"/>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B03"/>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17E"/>
    <w:rsid w:val="00F054A1"/>
    <w:rsid w:val="00F05FD0"/>
    <w:rsid w:val="00F06B61"/>
    <w:rsid w:val="00F070C8"/>
    <w:rsid w:val="00F1080D"/>
    <w:rsid w:val="00F118A2"/>
    <w:rsid w:val="00F136E2"/>
    <w:rsid w:val="00F13D90"/>
    <w:rsid w:val="00F143B8"/>
    <w:rsid w:val="00F14643"/>
    <w:rsid w:val="00F16CC9"/>
    <w:rsid w:val="00F1715F"/>
    <w:rsid w:val="00F20E8E"/>
    <w:rsid w:val="00F214DD"/>
    <w:rsid w:val="00F21D5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21E9"/>
    <w:rsid w:val="00F54FF6"/>
    <w:rsid w:val="00F56D87"/>
    <w:rsid w:val="00F60B43"/>
    <w:rsid w:val="00F62C10"/>
    <w:rsid w:val="00F62C76"/>
    <w:rsid w:val="00F63F66"/>
    <w:rsid w:val="00F6478A"/>
    <w:rsid w:val="00F647BD"/>
    <w:rsid w:val="00F64FE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1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0771">
      <w:bodyDiv w:val="1"/>
      <w:marLeft w:val="0"/>
      <w:marRight w:val="0"/>
      <w:marTop w:val="0"/>
      <w:marBottom w:val="0"/>
      <w:divBdr>
        <w:top w:val="none" w:sz="0" w:space="0" w:color="auto"/>
        <w:left w:val="none" w:sz="0" w:space="0" w:color="auto"/>
        <w:bottom w:val="none" w:sz="0" w:space="0" w:color="auto"/>
        <w:right w:val="none" w:sz="0" w:space="0" w:color="auto"/>
      </w:divBdr>
    </w:div>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03686399">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3DC89-16D7-4A28-B6C6-387332A2E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4228</Words>
  <Characters>27816</Characters>
  <Application>Microsoft Office Word</Application>
  <DocSecurity>0</DocSecurity>
  <Lines>231</Lines>
  <Paragraphs>63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31981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2019-03-18T11:39:00Z</cp:lastPrinted>
  <dcterms:created xsi:type="dcterms:W3CDTF">2019-03-18T14:12:00Z</dcterms:created>
  <dcterms:modified xsi:type="dcterms:W3CDTF">2019-03-18T14:13:00Z</dcterms:modified>
</cp:coreProperties>
</file>